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8D" w:rsidRDefault="00DD068D" w:rsidP="00DD068D">
      <w:r>
        <w:t xml:space="preserve">L’antenne Education Permanente de Siréas Namur recherche </w:t>
      </w:r>
      <w:r>
        <w:rPr>
          <w:b/>
          <w:bCs/>
        </w:rPr>
        <w:t>un</w:t>
      </w:r>
      <w:r w:rsidR="00880EB7">
        <w:rPr>
          <w:b/>
          <w:bCs/>
        </w:rPr>
        <w:t>(</w:t>
      </w:r>
      <w:r>
        <w:rPr>
          <w:b/>
          <w:bCs/>
        </w:rPr>
        <w:t>e</w:t>
      </w:r>
      <w:r w:rsidR="00880EB7">
        <w:rPr>
          <w:b/>
          <w:bCs/>
        </w:rPr>
        <w:t>)</w:t>
      </w:r>
      <w:r>
        <w:rPr>
          <w:b/>
          <w:bCs/>
        </w:rPr>
        <w:t xml:space="preserve"> animateur/trice en Éducation Permanente mi-temps </w:t>
      </w:r>
      <w:r>
        <w:t xml:space="preserve">pour un </w:t>
      </w:r>
      <w:r w:rsidR="00BB58A3">
        <w:rPr>
          <w:b/>
        </w:rPr>
        <w:t>Contrat de remplacement (3 mois assurés)</w:t>
      </w:r>
      <w:r>
        <w:t xml:space="preserve">. </w:t>
      </w:r>
      <w:r w:rsidR="00BB58A3">
        <w:t xml:space="preserve">Les candidats doivent impérativement rentrer dans les </w:t>
      </w:r>
      <w:r w:rsidR="00BB58A3" w:rsidRPr="00BB58A3">
        <w:rPr>
          <w:b/>
        </w:rPr>
        <w:t>conditions APE</w:t>
      </w:r>
      <w:r w:rsidR="00BB58A3">
        <w:t xml:space="preserve">. </w:t>
      </w:r>
      <w:r>
        <w:t xml:space="preserve">Poste à pourvoir immédiatement </w:t>
      </w:r>
    </w:p>
    <w:p w:rsidR="00DD068D" w:rsidRDefault="00DD068D" w:rsidP="00DD068D"/>
    <w:p w:rsidR="00DD068D" w:rsidRPr="00BB58A3" w:rsidRDefault="00DD068D" w:rsidP="00DD068D">
      <w:pPr>
        <w:rPr>
          <w:b/>
        </w:rPr>
      </w:pPr>
      <w:r w:rsidRPr="00BB58A3">
        <w:rPr>
          <w:b/>
        </w:rPr>
        <w:t>Profil recherché :</w:t>
      </w:r>
    </w:p>
    <w:p w:rsidR="00DD068D" w:rsidRDefault="00DD068D" w:rsidP="00DD068D"/>
    <w:p w:rsidR="00BB58A3" w:rsidRDefault="00BB58A3" w:rsidP="00BB58A3">
      <w:pPr>
        <w:numPr>
          <w:ilvl w:val="0"/>
          <w:numId w:val="1"/>
        </w:numPr>
      </w:pPr>
      <w:r>
        <w:t>passeport APE</w:t>
      </w:r>
    </w:p>
    <w:p w:rsidR="00BB58A3" w:rsidRDefault="005700CC" w:rsidP="005700CC">
      <w:pPr>
        <w:numPr>
          <w:ilvl w:val="0"/>
          <w:numId w:val="1"/>
        </w:numPr>
      </w:pPr>
      <w:r>
        <w:t xml:space="preserve">Master </w:t>
      </w:r>
      <w:r w:rsidR="00581277">
        <w:t xml:space="preserve">en sciences humaines, sociales </w:t>
      </w:r>
      <w:bookmarkStart w:id="0" w:name="_GoBack"/>
      <w:bookmarkEnd w:id="0"/>
      <w:r>
        <w:t>ou baccalauréat avec expérience utile</w:t>
      </w:r>
    </w:p>
    <w:p w:rsidR="00DD068D" w:rsidRDefault="00DD068D" w:rsidP="00DD068D">
      <w:pPr>
        <w:numPr>
          <w:ilvl w:val="0"/>
          <w:numId w:val="1"/>
        </w:numPr>
      </w:pPr>
      <w:r>
        <w:t>expérience dans l’animation d’adultes</w:t>
      </w:r>
    </w:p>
    <w:p w:rsidR="00DD068D" w:rsidRDefault="00DD068D" w:rsidP="00DD068D">
      <w:pPr>
        <w:numPr>
          <w:ilvl w:val="0"/>
          <w:numId w:val="1"/>
        </w:numPr>
      </w:pPr>
      <w:r>
        <w:t>expérience dans la gestion de groupe</w:t>
      </w:r>
    </w:p>
    <w:p w:rsidR="00DD068D" w:rsidRDefault="00DD068D" w:rsidP="00DD068D">
      <w:pPr>
        <w:numPr>
          <w:ilvl w:val="0"/>
          <w:numId w:val="1"/>
        </w:numPr>
      </w:pPr>
      <w:r>
        <w:t>intérêt pour les questions citoyennes et interculturelles</w:t>
      </w:r>
    </w:p>
    <w:p w:rsidR="00DD068D" w:rsidRDefault="00DD068D" w:rsidP="00DD068D">
      <w:pPr>
        <w:numPr>
          <w:ilvl w:val="0"/>
          <w:numId w:val="1"/>
        </w:numPr>
      </w:pPr>
      <w:r>
        <w:t>bonne connaissance de ce qu’est l’Éducation permanente et de son décret</w:t>
      </w:r>
    </w:p>
    <w:p w:rsidR="00DD068D" w:rsidRDefault="00DD068D" w:rsidP="00DD068D">
      <w:pPr>
        <w:numPr>
          <w:ilvl w:val="0"/>
          <w:numId w:val="1"/>
        </w:numPr>
      </w:pPr>
      <w:r>
        <w:t>bonne gestion du stress</w:t>
      </w:r>
    </w:p>
    <w:p w:rsidR="00C82ECD" w:rsidRDefault="00C82ECD" w:rsidP="00DD068D">
      <w:pPr>
        <w:numPr>
          <w:ilvl w:val="0"/>
          <w:numId w:val="1"/>
        </w:numPr>
      </w:pPr>
      <w:r>
        <w:t>sens des responsabilités et de l’anticipation</w:t>
      </w:r>
    </w:p>
    <w:p w:rsidR="00762A45" w:rsidRDefault="00762A45" w:rsidP="00DD068D">
      <w:pPr>
        <w:numPr>
          <w:ilvl w:val="0"/>
          <w:numId w:val="1"/>
        </w:numPr>
      </w:pPr>
      <w:r>
        <w:t>faire preuve de créativité</w:t>
      </w:r>
    </w:p>
    <w:p w:rsidR="00DD068D" w:rsidRDefault="00DD068D" w:rsidP="00DD068D">
      <w:pPr>
        <w:numPr>
          <w:ilvl w:val="0"/>
          <w:numId w:val="1"/>
        </w:numPr>
      </w:pPr>
      <w:r>
        <w:t>Capable de travailler de manière autonome, mais également de travailler en équipe</w:t>
      </w:r>
    </w:p>
    <w:p w:rsidR="00DD068D" w:rsidRDefault="00DD068D" w:rsidP="00DD068D">
      <w:pPr>
        <w:numPr>
          <w:ilvl w:val="0"/>
          <w:numId w:val="1"/>
        </w:numPr>
      </w:pPr>
      <w:r>
        <w:t>Rigueur administrative</w:t>
      </w:r>
    </w:p>
    <w:p w:rsidR="00DD068D" w:rsidRDefault="00DD068D" w:rsidP="00DD068D">
      <w:pPr>
        <w:numPr>
          <w:ilvl w:val="0"/>
          <w:numId w:val="1"/>
        </w:numPr>
      </w:pPr>
      <w:r>
        <w:t>bonnes capacités rédactionnelles</w:t>
      </w:r>
    </w:p>
    <w:p w:rsidR="00BB58A3" w:rsidRDefault="00BB58A3" w:rsidP="00DD068D">
      <w:pPr>
        <w:numPr>
          <w:ilvl w:val="0"/>
          <w:numId w:val="1"/>
        </w:numPr>
      </w:pPr>
      <w:r>
        <w:t>une expérience probante dans l’animation avec des adultes sur des questions citoyennes constitue un véritable atout</w:t>
      </w:r>
    </w:p>
    <w:p w:rsidR="00DD068D" w:rsidRDefault="00DD068D" w:rsidP="00DD068D">
      <w:pPr>
        <w:ind w:left="720"/>
      </w:pPr>
    </w:p>
    <w:p w:rsidR="00DD068D" w:rsidRDefault="00DD068D" w:rsidP="00DD068D"/>
    <w:p w:rsidR="00DD068D" w:rsidRPr="00BB58A3" w:rsidRDefault="00DD068D" w:rsidP="00DD068D">
      <w:pPr>
        <w:rPr>
          <w:b/>
        </w:rPr>
      </w:pPr>
      <w:r w:rsidRPr="00BB58A3">
        <w:rPr>
          <w:b/>
        </w:rPr>
        <w:t>Description des fonctions :</w:t>
      </w:r>
    </w:p>
    <w:p w:rsidR="00DD068D" w:rsidRPr="00BB58A3" w:rsidRDefault="00DD068D" w:rsidP="00DD068D">
      <w:pPr>
        <w:rPr>
          <w:b/>
        </w:rPr>
      </w:pPr>
    </w:p>
    <w:p w:rsidR="00DD068D" w:rsidRDefault="00DD068D" w:rsidP="00DD068D">
      <w:pPr>
        <w:numPr>
          <w:ilvl w:val="0"/>
          <w:numId w:val="1"/>
        </w:numPr>
      </w:pPr>
      <w:r>
        <w:t>animation de groupes d’adultes sur des sujets citoyens, dans la philosophie de l’Éducation permanente</w:t>
      </w:r>
    </w:p>
    <w:p w:rsidR="00DD068D" w:rsidRDefault="00DD068D" w:rsidP="00DD068D">
      <w:pPr>
        <w:numPr>
          <w:ilvl w:val="0"/>
          <w:numId w:val="1"/>
        </w:numPr>
      </w:pPr>
      <w:r>
        <w:t>suivi des partenariats déjà mis en place</w:t>
      </w:r>
    </w:p>
    <w:p w:rsidR="00DD068D" w:rsidRDefault="00DD068D" w:rsidP="00DD068D">
      <w:pPr>
        <w:numPr>
          <w:ilvl w:val="0"/>
          <w:numId w:val="1"/>
        </w:numPr>
      </w:pPr>
      <w:r>
        <w:t>mise en place de nouveaux partenariats</w:t>
      </w:r>
    </w:p>
    <w:p w:rsidR="00DD068D" w:rsidRDefault="00DD068D" w:rsidP="00DD068D">
      <w:pPr>
        <w:numPr>
          <w:ilvl w:val="0"/>
          <w:numId w:val="1"/>
        </w:numPr>
      </w:pPr>
      <w:r>
        <w:t>création de projets citoyens dans la région namuroise</w:t>
      </w:r>
    </w:p>
    <w:p w:rsidR="00A505F4" w:rsidRDefault="00A505F4" w:rsidP="00DD068D">
      <w:pPr>
        <w:numPr>
          <w:ilvl w:val="0"/>
          <w:numId w:val="1"/>
        </w:numPr>
      </w:pPr>
      <w:r>
        <w:t>Évaluation des activités et projets mis en place</w:t>
      </w:r>
    </w:p>
    <w:p w:rsidR="00DD068D" w:rsidRDefault="00DD068D" w:rsidP="00DD068D">
      <w:pPr>
        <w:numPr>
          <w:ilvl w:val="0"/>
          <w:numId w:val="1"/>
        </w:numPr>
      </w:pPr>
      <w:r>
        <w:t xml:space="preserve">rédaction d’analyses </w:t>
      </w:r>
    </w:p>
    <w:p w:rsidR="00DD068D" w:rsidRDefault="00DD068D" w:rsidP="00DD068D"/>
    <w:p w:rsidR="00DD068D" w:rsidRDefault="00DD068D" w:rsidP="00DD068D">
      <w:r>
        <w:t xml:space="preserve">Situation des bureaux : Bâtiment Mundo-N - </w:t>
      </w:r>
      <w:r>
        <w:rPr>
          <w:rStyle w:val="xbe"/>
        </w:rPr>
        <w:t>Rue Nanon 98, 5002 Namur</w:t>
      </w:r>
    </w:p>
    <w:p w:rsidR="00DD068D" w:rsidRDefault="00DD068D" w:rsidP="00DD068D"/>
    <w:p w:rsidR="00DD068D" w:rsidRDefault="00DD068D" w:rsidP="00DD068D">
      <w:r>
        <w:t xml:space="preserve">Vous vous reconnaissez dans ce descriptif ? Envoyez votre Cv et lettre de motivation à Harmony vander Straeten – </w:t>
      </w:r>
      <w:hyperlink r:id="rId6" w:history="1">
        <w:r>
          <w:rPr>
            <w:rStyle w:val="Lienhypertexte"/>
          </w:rPr>
          <w:t>hvanderstraeten@sireas.be</w:t>
        </w:r>
      </w:hyperlink>
    </w:p>
    <w:p w:rsidR="00DD068D" w:rsidRDefault="00DD068D" w:rsidP="00DD068D">
      <w:r>
        <w:t>Cl</w:t>
      </w:r>
      <w:r w:rsidR="00EF3D1B">
        <w:t>ôture des candidatures -26/03</w:t>
      </w:r>
      <w:r>
        <w:t xml:space="preserve">/18 </w:t>
      </w:r>
    </w:p>
    <w:p w:rsidR="00DD068D" w:rsidRDefault="00DD068D" w:rsidP="00DD068D"/>
    <w:p w:rsidR="007F1B07" w:rsidRDefault="00581277"/>
    <w:sectPr w:rsidR="007F1B07" w:rsidSect="006D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F5283"/>
    <w:multiLevelType w:val="hybridMultilevel"/>
    <w:tmpl w:val="DADCC82A"/>
    <w:lvl w:ilvl="0" w:tplc="73564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8D"/>
    <w:rsid w:val="005700CC"/>
    <w:rsid w:val="00581277"/>
    <w:rsid w:val="00762A45"/>
    <w:rsid w:val="00880EB7"/>
    <w:rsid w:val="008D465D"/>
    <w:rsid w:val="00A505F4"/>
    <w:rsid w:val="00AE70EA"/>
    <w:rsid w:val="00BB58A3"/>
    <w:rsid w:val="00C82ECD"/>
    <w:rsid w:val="00DD068D"/>
    <w:rsid w:val="00E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D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D068D"/>
    <w:rPr>
      <w:color w:val="0000FF"/>
      <w:u w:val="single"/>
    </w:rPr>
  </w:style>
  <w:style w:type="character" w:customStyle="1" w:styleId="xbe">
    <w:name w:val="_xbe"/>
    <w:basedOn w:val="Policepardfaut"/>
    <w:rsid w:val="00DD0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D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D068D"/>
    <w:rPr>
      <w:color w:val="0000FF"/>
      <w:u w:val="single"/>
    </w:rPr>
  </w:style>
  <w:style w:type="character" w:customStyle="1" w:styleId="xbe">
    <w:name w:val="_xbe"/>
    <w:basedOn w:val="Policepardfaut"/>
    <w:rsid w:val="00DD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vanderstraeten@sireas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10</cp:revision>
  <dcterms:created xsi:type="dcterms:W3CDTF">2018-03-14T16:50:00Z</dcterms:created>
  <dcterms:modified xsi:type="dcterms:W3CDTF">2018-03-15T07:50:00Z</dcterms:modified>
</cp:coreProperties>
</file>