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2D9" w:rsidRPr="006B0523" w:rsidRDefault="00256071" w:rsidP="006B0523">
      <w:pPr>
        <w:spacing w:line="276" w:lineRule="auto"/>
        <w:contextualSpacing/>
        <w:jc w:val="right"/>
        <w:rPr>
          <w:rFonts w:cs="Arial"/>
          <w:lang w:val="en-GB"/>
        </w:rPr>
      </w:pPr>
      <w:r w:rsidRPr="006B0523">
        <w:rPr>
          <w:rFonts w:cs="Arial"/>
          <w:noProof/>
          <w:lang w:val="en-GB" w:eastAsia="en-GB"/>
        </w:rPr>
        <w:drawing>
          <wp:inline distT="0" distB="0" distL="0" distR="0" wp14:anchorId="42FB3888" wp14:editId="3AB49FD5">
            <wp:extent cx="1828800" cy="1097280"/>
            <wp:effectExtent l="0" t="0" r="0" b="7620"/>
            <wp:docPr id="1" name="Picture 1" title="International Disability and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a:extLst>
                        <a:ext uri="{28A0092B-C50C-407E-A947-70E740481C1C}">
                          <a14:useLocalDpi xmlns:a14="http://schemas.microsoft.com/office/drawing/2010/main" val="0"/>
                        </a:ext>
                      </a:extLst>
                    </a:blip>
                    <a:stretch>
                      <a:fillRect/>
                    </a:stretch>
                  </pic:blipFill>
                  <pic:spPr>
                    <a:xfrm>
                      <a:off x="0" y="0"/>
                      <a:ext cx="1828800" cy="1097280"/>
                    </a:xfrm>
                    <a:prstGeom prst="rect">
                      <a:avLst/>
                    </a:prstGeom>
                  </pic:spPr>
                </pic:pic>
              </a:graphicData>
            </a:graphic>
          </wp:inline>
        </w:drawing>
      </w:r>
    </w:p>
    <w:p w:rsidR="006B0523" w:rsidRPr="006B0523" w:rsidRDefault="006B0523" w:rsidP="006B0523">
      <w:pPr>
        <w:spacing w:line="276" w:lineRule="auto"/>
        <w:contextualSpacing/>
        <w:jc w:val="right"/>
        <w:rPr>
          <w:rFonts w:cs="Arial"/>
          <w:lang w:val="en-GB"/>
        </w:rPr>
      </w:pPr>
    </w:p>
    <w:p w:rsidR="00747472" w:rsidRPr="006B0523" w:rsidRDefault="006B0523" w:rsidP="006B0523">
      <w:pPr>
        <w:pStyle w:val="Heading1"/>
        <w:spacing w:before="0" w:after="120" w:line="276" w:lineRule="auto"/>
        <w:contextualSpacing/>
        <w:rPr>
          <w:lang w:val="en-GB"/>
        </w:rPr>
      </w:pPr>
      <w:r w:rsidRPr="006B0523">
        <w:rPr>
          <w:lang w:val="en-GB"/>
        </w:rPr>
        <w:t>IDDC Administration and Finance Officer (part-time, maternity cover)</w:t>
      </w:r>
    </w:p>
    <w:p w:rsidR="006B0523" w:rsidRPr="006B0523" w:rsidRDefault="006B0523" w:rsidP="000A609A">
      <w:pPr>
        <w:spacing w:after="240"/>
        <w:rPr>
          <w:rFonts w:cs="Arial"/>
          <w:color w:val="333333"/>
          <w:lang w:val="en-GB"/>
        </w:rPr>
      </w:pPr>
      <w:r w:rsidRPr="006B0523">
        <w:rPr>
          <w:rFonts w:cs="Arial"/>
          <w:lang w:val="en-GB"/>
        </w:rPr>
        <w:t xml:space="preserve">The International Disability and Development Consortium (IDDC) is a global consortium of 31 organisations supporting disability and development work in more than 100 countries around the world. IDDC and its members aim to promote inclusive development. Inclusive development means respecting the full human rights of every person, acknowledging diversity, eradicating poverty and ensuring that all people are fully included and can actively participate in development processes and activities regardless of age, gender, disability, </w:t>
      </w:r>
      <w:proofErr w:type="gramStart"/>
      <w:r w:rsidRPr="006B0523">
        <w:rPr>
          <w:rFonts w:cs="Arial"/>
          <w:lang w:val="en-GB"/>
        </w:rPr>
        <w:t>state</w:t>
      </w:r>
      <w:proofErr w:type="gramEnd"/>
      <w:r w:rsidRPr="006B0523">
        <w:rPr>
          <w:rFonts w:cs="Arial"/>
          <w:lang w:val="en-GB"/>
        </w:rPr>
        <w:t xml:space="preserve"> of health, ethnic origin or any other characteristic. For more info, visit the IDDC website, </w:t>
      </w:r>
      <w:hyperlink r:id="rId8" w:history="1">
        <w:r w:rsidRPr="006B0523">
          <w:rPr>
            <w:rStyle w:val="Hyperlink"/>
            <w:rFonts w:cs="Arial"/>
            <w:lang w:val="en-GB"/>
          </w:rPr>
          <w:t>www.iddcconsortium.net</w:t>
        </w:r>
      </w:hyperlink>
      <w:r w:rsidRPr="006B0523">
        <w:rPr>
          <w:rFonts w:cs="Arial"/>
          <w:lang w:val="en-GB"/>
        </w:rPr>
        <w:t xml:space="preserve"> </w:t>
      </w:r>
    </w:p>
    <w:p w:rsidR="002376C2" w:rsidRDefault="006B0523" w:rsidP="002376C2">
      <w:pPr>
        <w:spacing w:line="276" w:lineRule="auto"/>
        <w:rPr>
          <w:rFonts w:eastAsia="Times New Roman" w:cs="Arial"/>
          <w:szCs w:val="24"/>
          <w:lang w:val="en-GB"/>
        </w:rPr>
      </w:pPr>
      <w:r w:rsidRPr="006B0523">
        <w:rPr>
          <w:rStyle w:val="Heading2Char"/>
          <w:lang w:val="en-GB"/>
        </w:rPr>
        <w:t>Job description</w:t>
      </w:r>
      <w:r w:rsidRPr="006B0523">
        <w:rPr>
          <w:rStyle w:val="Heading2Char"/>
          <w:lang w:val="en-GB"/>
        </w:rPr>
        <w:br/>
      </w:r>
      <w:r w:rsidRPr="006B0523">
        <w:rPr>
          <w:rFonts w:eastAsia="Times New Roman" w:cs="Arial"/>
          <w:b/>
          <w:bCs/>
          <w:szCs w:val="24"/>
          <w:lang w:val="en-GB"/>
        </w:rPr>
        <w:t xml:space="preserve">Purpose of the job: </w:t>
      </w:r>
      <w:r w:rsidRPr="006B0523">
        <w:rPr>
          <w:rFonts w:eastAsia="Times New Roman" w:cs="Arial"/>
          <w:szCs w:val="24"/>
          <w:lang w:val="en-GB"/>
        </w:rPr>
        <w:t xml:space="preserve">The </w:t>
      </w:r>
      <w:r w:rsidR="000A609A">
        <w:rPr>
          <w:rFonts w:eastAsia="Times New Roman" w:cs="Arial"/>
          <w:szCs w:val="24"/>
          <w:lang w:val="en-GB"/>
        </w:rPr>
        <w:t xml:space="preserve">IDDC </w:t>
      </w:r>
      <w:r w:rsidRPr="006B0523">
        <w:rPr>
          <w:rFonts w:eastAsia="Times New Roman" w:cs="Arial"/>
          <w:szCs w:val="24"/>
          <w:lang w:val="en-GB"/>
        </w:rPr>
        <w:t xml:space="preserve">Administration and Finance Officer </w:t>
      </w:r>
      <w:r w:rsidR="000A609A">
        <w:rPr>
          <w:rFonts w:eastAsia="Times New Roman" w:cs="Arial"/>
          <w:szCs w:val="24"/>
          <w:lang w:val="en-GB"/>
        </w:rPr>
        <w:t xml:space="preserve">provides </w:t>
      </w:r>
      <w:r w:rsidRPr="006B0523">
        <w:rPr>
          <w:rFonts w:eastAsia="Times New Roman" w:cs="Arial"/>
          <w:szCs w:val="24"/>
          <w:lang w:val="en-GB"/>
        </w:rPr>
        <w:t xml:space="preserve">administrative and financial </w:t>
      </w:r>
      <w:r w:rsidR="000A609A">
        <w:rPr>
          <w:rFonts w:eastAsia="Times New Roman" w:cs="Arial"/>
          <w:szCs w:val="24"/>
          <w:lang w:val="en-GB"/>
        </w:rPr>
        <w:t xml:space="preserve">support for </w:t>
      </w:r>
      <w:r w:rsidRPr="006B0523">
        <w:rPr>
          <w:rFonts w:eastAsia="Times New Roman" w:cs="Arial"/>
          <w:szCs w:val="24"/>
          <w:lang w:val="en-GB"/>
        </w:rPr>
        <w:t>the IDDC Secretariat.</w:t>
      </w:r>
    </w:p>
    <w:p w:rsidR="002376C2" w:rsidRPr="006B0523" w:rsidRDefault="002376C2" w:rsidP="002376C2">
      <w:pPr>
        <w:spacing w:line="276" w:lineRule="auto"/>
        <w:rPr>
          <w:rFonts w:eastAsia="Times New Roman" w:cs="Arial"/>
          <w:szCs w:val="24"/>
          <w:lang w:val="en-GB"/>
        </w:rPr>
      </w:pPr>
      <w:r w:rsidRPr="006B0523">
        <w:rPr>
          <w:rFonts w:eastAsia="Times New Roman" w:cs="Arial"/>
          <w:b/>
          <w:bCs/>
          <w:szCs w:val="24"/>
          <w:lang w:val="en-GB"/>
        </w:rPr>
        <w:t>Location:</w:t>
      </w:r>
      <w:r w:rsidRPr="006B0523">
        <w:rPr>
          <w:rFonts w:eastAsia="Times New Roman" w:cs="Arial"/>
          <w:szCs w:val="24"/>
          <w:lang w:val="en-GB"/>
        </w:rPr>
        <w:t xml:space="preserve"> </w:t>
      </w:r>
      <w:r>
        <w:rPr>
          <w:rFonts w:eastAsia="Times New Roman" w:cs="Arial"/>
          <w:szCs w:val="24"/>
          <w:lang w:val="en-GB"/>
        </w:rPr>
        <w:t xml:space="preserve">IDDC Secretariat in </w:t>
      </w:r>
      <w:r w:rsidRPr="006B0523">
        <w:rPr>
          <w:rFonts w:eastAsia="Times New Roman" w:cs="Arial"/>
          <w:szCs w:val="24"/>
          <w:lang w:val="en-GB"/>
        </w:rPr>
        <w:t>Brussels</w:t>
      </w:r>
      <w:r w:rsidR="00E85A22">
        <w:rPr>
          <w:rFonts w:eastAsia="Times New Roman" w:cs="Arial"/>
          <w:szCs w:val="24"/>
          <w:lang w:val="en-GB"/>
        </w:rPr>
        <w:t>, Belgium</w:t>
      </w:r>
    </w:p>
    <w:p w:rsidR="002376C2" w:rsidRPr="006B0523" w:rsidRDefault="002376C2" w:rsidP="002376C2">
      <w:pPr>
        <w:spacing w:after="240" w:line="276" w:lineRule="auto"/>
        <w:rPr>
          <w:rFonts w:eastAsia="Times New Roman" w:cs="Arial"/>
          <w:szCs w:val="24"/>
          <w:lang w:val="en-GB"/>
        </w:rPr>
      </w:pPr>
      <w:r>
        <w:rPr>
          <w:rFonts w:eastAsia="Times New Roman" w:cs="Arial"/>
          <w:b/>
          <w:bCs/>
          <w:szCs w:val="24"/>
          <w:lang w:val="en-GB"/>
        </w:rPr>
        <w:t>Employment dates</w:t>
      </w:r>
      <w:r w:rsidRPr="006B0523">
        <w:rPr>
          <w:rFonts w:eastAsia="Times New Roman" w:cs="Arial"/>
          <w:b/>
          <w:bCs/>
          <w:szCs w:val="24"/>
          <w:lang w:val="en-GB"/>
        </w:rPr>
        <w:t xml:space="preserve">: </w:t>
      </w:r>
      <w:r w:rsidRPr="006B0523">
        <w:rPr>
          <w:rFonts w:eastAsia="Times New Roman" w:cs="Arial"/>
          <w:bCs/>
          <w:szCs w:val="24"/>
          <w:lang w:val="en-GB"/>
        </w:rPr>
        <w:t xml:space="preserve">Mid-September 2017– </w:t>
      </w:r>
      <w:r>
        <w:rPr>
          <w:rFonts w:eastAsia="Times New Roman" w:cs="Arial"/>
          <w:bCs/>
          <w:szCs w:val="24"/>
          <w:lang w:val="en-GB"/>
        </w:rPr>
        <w:t>E</w:t>
      </w:r>
      <w:r w:rsidRPr="006B0523">
        <w:rPr>
          <w:rFonts w:eastAsia="Times New Roman" w:cs="Arial"/>
          <w:bCs/>
          <w:szCs w:val="24"/>
          <w:lang w:val="en-GB"/>
        </w:rPr>
        <w:t>nd February 2018</w:t>
      </w:r>
      <w:r w:rsidR="000A609A">
        <w:rPr>
          <w:rFonts w:eastAsia="Times New Roman" w:cs="Arial"/>
          <w:bCs/>
          <w:szCs w:val="24"/>
          <w:lang w:val="en-GB"/>
        </w:rPr>
        <w:t xml:space="preserve"> (</w:t>
      </w:r>
      <w:r w:rsidR="001E5786">
        <w:rPr>
          <w:rFonts w:eastAsia="Times New Roman" w:cs="Arial"/>
          <w:bCs/>
          <w:szCs w:val="24"/>
          <w:lang w:val="en-GB"/>
        </w:rPr>
        <w:t xml:space="preserve">maternity cover, </w:t>
      </w:r>
      <w:r w:rsidR="000A609A">
        <w:rPr>
          <w:rFonts w:eastAsia="Times New Roman" w:cs="Arial"/>
          <w:bCs/>
          <w:szCs w:val="24"/>
          <w:lang w:val="en-GB"/>
        </w:rPr>
        <w:t>part-time</w:t>
      </w:r>
      <w:r w:rsidR="001E5786">
        <w:rPr>
          <w:rFonts w:eastAsia="Times New Roman" w:cs="Arial"/>
          <w:bCs/>
          <w:szCs w:val="24"/>
          <w:lang w:val="en-GB"/>
        </w:rPr>
        <w:t xml:space="preserve"> 19 hours per week</w:t>
      </w:r>
      <w:r w:rsidR="000A609A">
        <w:rPr>
          <w:rFonts w:eastAsia="Times New Roman" w:cs="Arial"/>
          <w:bCs/>
          <w:szCs w:val="24"/>
          <w:lang w:val="en-GB"/>
        </w:rPr>
        <w:t>)</w:t>
      </w:r>
    </w:p>
    <w:p w:rsidR="006B0523" w:rsidRDefault="006B0523" w:rsidP="006B0523">
      <w:pPr>
        <w:pStyle w:val="Heading2"/>
        <w:spacing w:before="0"/>
        <w:rPr>
          <w:rStyle w:val="Heading3Char"/>
          <w:color w:val="auto"/>
          <w:sz w:val="24"/>
          <w:lang w:val="en-GB"/>
        </w:rPr>
      </w:pPr>
      <w:r w:rsidRPr="006B0523">
        <w:rPr>
          <w:lang w:val="en-GB"/>
        </w:rPr>
        <w:t>Main tasks and responsibilities</w:t>
      </w:r>
    </w:p>
    <w:p w:rsidR="006B0523" w:rsidRPr="006B0523" w:rsidRDefault="006B0523" w:rsidP="006B0523">
      <w:pPr>
        <w:pStyle w:val="Heading2"/>
        <w:spacing w:before="0" w:after="0"/>
        <w:rPr>
          <w:rStyle w:val="Heading3Char"/>
          <w:color w:val="auto"/>
          <w:sz w:val="24"/>
          <w:lang w:val="en-GB"/>
        </w:rPr>
      </w:pPr>
      <w:r w:rsidRPr="006B0523">
        <w:rPr>
          <w:rStyle w:val="Heading3Char"/>
          <w:color w:val="auto"/>
          <w:sz w:val="24"/>
          <w:lang w:val="en-GB"/>
        </w:rPr>
        <w:t>Office administration</w:t>
      </w:r>
    </w:p>
    <w:p w:rsidR="006B0523" w:rsidRPr="006B0523" w:rsidRDefault="006B0523" w:rsidP="006B0523">
      <w:pPr>
        <w:pStyle w:val="NoSpacing"/>
        <w:numPr>
          <w:ilvl w:val="0"/>
          <w:numId w:val="3"/>
        </w:numPr>
        <w:spacing w:after="120" w:line="276" w:lineRule="auto"/>
        <w:contextualSpacing/>
        <w:rPr>
          <w:rFonts w:ascii="Arial" w:hAnsi="Arial" w:cs="Arial"/>
          <w:sz w:val="24"/>
          <w:szCs w:val="24"/>
          <w:lang w:val="en-GB" w:eastAsia="en-US"/>
        </w:rPr>
      </w:pPr>
      <w:r w:rsidRPr="006B0523">
        <w:rPr>
          <w:rFonts w:ascii="Arial" w:hAnsi="Arial" w:cs="Arial"/>
          <w:sz w:val="24"/>
          <w:szCs w:val="24"/>
          <w:lang w:val="en-GB" w:eastAsia="en-US"/>
        </w:rPr>
        <w:t xml:space="preserve">Administering finances, and supporting the IDDC Treasurer and external accountant with bookkeeping </w:t>
      </w:r>
    </w:p>
    <w:p w:rsidR="006B0523" w:rsidRPr="006B0523" w:rsidRDefault="006B0523" w:rsidP="006B0523">
      <w:pPr>
        <w:pStyle w:val="NoSpacing"/>
        <w:numPr>
          <w:ilvl w:val="0"/>
          <w:numId w:val="3"/>
        </w:numPr>
        <w:spacing w:after="120" w:line="276" w:lineRule="auto"/>
        <w:contextualSpacing/>
        <w:rPr>
          <w:rFonts w:ascii="Arial" w:hAnsi="Arial" w:cs="Arial"/>
          <w:sz w:val="24"/>
          <w:szCs w:val="24"/>
          <w:lang w:val="en-GB" w:eastAsia="en-US"/>
        </w:rPr>
      </w:pPr>
      <w:r w:rsidRPr="006B0523">
        <w:rPr>
          <w:rFonts w:ascii="Arial" w:hAnsi="Arial" w:cs="Arial"/>
          <w:sz w:val="24"/>
          <w:szCs w:val="24"/>
          <w:lang w:val="en-GB" w:eastAsia="en-US"/>
        </w:rPr>
        <w:t xml:space="preserve">Maintaining the IDDC filing system and databases </w:t>
      </w:r>
    </w:p>
    <w:p w:rsidR="006B0523" w:rsidRPr="006B0523" w:rsidRDefault="006B0523" w:rsidP="006B0523">
      <w:pPr>
        <w:pStyle w:val="NoSpacing"/>
        <w:numPr>
          <w:ilvl w:val="0"/>
          <w:numId w:val="3"/>
        </w:numPr>
        <w:spacing w:after="120" w:line="276" w:lineRule="auto"/>
        <w:contextualSpacing/>
        <w:rPr>
          <w:rFonts w:ascii="Arial" w:hAnsi="Arial" w:cs="Arial"/>
          <w:sz w:val="24"/>
          <w:szCs w:val="24"/>
          <w:lang w:val="en-GB" w:eastAsia="en-US"/>
        </w:rPr>
      </w:pPr>
      <w:r w:rsidRPr="006B0523">
        <w:rPr>
          <w:rFonts w:ascii="Arial" w:hAnsi="Arial" w:cs="Arial"/>
          <w:sz w:val="24"/>
          <w:szCs w:val="24"/>
          <w:lang w:val="en-GB" w:eastAsia="en-US"/>
        </w:rPr>
        <w:t xml:space="preserve">Updating administrative guidelines </w:t>
      </w:r>
    </w:p>
    <w:p w:rsidR="006B0523" w:rsidRPr="006B0523" w:rsidRDefault="006B0523" w:rsidP="002376C2">
      <w:pPr>
        <w:pStyle w:val="NoSpacing"/>
        <w:numPr>
          <w:ilvl w:val="0"/>
          <w:numId w:val="3"/>
        </w:numPr>
        <w:spacing w:after="120" w:line="276" w:lineRule="auto"/>
        <w:ind w:left="714" w:hanging="357"/>
        <w:rPr>
          <w:rFonts w:ascii="Arial" w:hAnsi="Arial" w:cs="Arial"/>
          <w:sz w:val="24"/>
          <w:szCs w:val="24"/>
          <w:lang w:val="en-GB" w:eastAsia="en-US"/>
        </w:rPr>
      </w:pPr>
      <w:r w:rsidRPr="006B0523">
        <w:rPr>
          <w:rFonts w:ascii="Arial" w:hAnsi="Arial" w:cs="Arial"/>
          <w:sz w:val="24"/>
          <w:szCs w:val="24"/>
          <w:lang w:val="en-GB" w:eastAsia="en-US"/>
        </w:rPr>
        <w:t xml:space="preserve">Dealing with routine correspondence and telephone queries </w:t>
      </w:r>
    </w:p>
    <w:p w:rsidR="006B0523" w:rsidRPr="006B0523" w:rsidRDefault="006B0523" w:rsidP="006B0523">
      <w:pPr>
        <w:pStyle w:val="NoSpacing"/>
        <w:spacing w:after="120" w:line="276" w:lineRule="auto"/>
        <w:contextualSpacing/>
        <w:rPr>
          <w:rFonts w:ascii="Arial" w:hAnsi="Arial" w:cs="Arial"/>
          <w:b/>
          <w:sz w:val="24"/>
          <w:szCs w:val="24"/>
          <w:lang w:val="en-GB" w:eastAsia="en-US"/>
        </w:rPr>
      </w:pPr>
      <w:r w:rsidRPr="006B0523">
        <w:rPr>
          <w:rFonts w:ascii="Arial" w:hAnsi="Arial" w:cs="Arial"/>
          <w:b/>
          <w:sz w:val="24"/>
          <w:szCs w:val="24"/>
          <w:lang w:val="en-GB" w:eastAsia="en-US"/>
        </w:rPr>
        <w:t>Facilitation of meetings and events</w:t>
      </w:r>
    </w:p>
    <w:p w:rsidR="006B0523" w:rsidRPr="006B0523" w:rsidRDefault="006B0523" w:rsidP="006B0523">
      <w:pPr>
        <w:pStyle w:val="NoSpacing"/>
        <w:numPr>
          <w:ilvl w:val="0"/>
          <w:numId w:val="4"/>
        </w:numPr>
        <w:spacing w:after="120" w:line="276" w:lineRule="auto"/>
        <w:contextualSpacing/>
        <w:rPr>
          <w:rFonts w:ascii="Arial" w:hAnsi="Arial" w:cs="Arial"/>
          <w:sz w:val="24"/>
          <w:szCs w:val="24"/>
          <w:lang w:val="en-GB" w:eastAsia="en-US"/>
        </w:rPr>
      </w:pPr>
      <w:r w:rsidRPr="006B0523">
        <w:rPr>
          <w:rFonts w:ascii="Arial" w:hAnsi="Arial" w:cs="Arial"/>
          <w:sz w:val="24"/>
          <w:szCs w:val="24"/>
          <w:lang w:val="en-GB" w:eastAsia="en-US"/>
        </w:rPr>
        <w:t>Providing logistic</w:t>
      </w:r>
      <w:r w:rsidR="00D22C0B">
        <w:rPr>
          <w:rFonts w:ascii="Arial" w:hAnsi="Arial" w:cs="Arial"/>
          <w:sz w:val="24"/>
          <w:szCs w:val="24"/>
          <w:lang w:val="en-GB" w:eastAsia="en-US"/>
        </w:rPr>
        <w:t>s</w:t>
      </w:r>
      <w:r w:rsidRPr="006B0523">
        <w:rPr>
          <w:rFonts w:ascii="Arial" w:hAnsi="Arial" w:cs="Arial"/>
          <w:sz w:val="24"/>
          <w:szCs w:val="24"/>
          <w:lang w:val="en-GB" w:eastAsia="en-US"/>
        </w:rPr>
        <w:t xml:space="preserve"> support for meetings and events, including the IDDC General Assembly </w:t>
      </w:r>
    </w:p>
    <w:p w:rsidR="006B0523" w:rsidRPr="006B0523" w:rsidRDefault="006B0523" w:rsidP="006B0523">
      <w:pPr>
        <w:pStyle w:val="NoSpacing"/>
        <w:numPr>
          <w:ilvl w:val="0"/>
          <w:numId w:val="4"/>
        </w:numPr>
        <w:spacing w:after="120" w:line="276" w:lineRule="auto"/>
        <w:contextualSpacing/>
        <w:rPr>
          <w:rFonts w:ascii="Arial" w:hAnsi="Arial" w:cs="Arial"/>
          <w:sz w:val="24"/>
          <w:szCs w:val="24"/>
          <w:lang w:val="en-GB" w:eastAsia="en-US"/>
        </w:rPr>
      </w:pPr>
      <w:r w:rsidRPr="006B0523">
        <w:rPr>
          <w:rFonts w:ascii="Arial" w:hAnsi="Arial" w:cs="Arial"/>
          <w:sz w:val="24"/>
          <w:szCs w:val="24"/>
          <w:lang w:val="en-GB" w:eastAsia="en-US"/>
        </w:rPr>
        <w:t>Preparing and taking the minutes of IDDC meetings when requested</w:t>
      </w:r>
    </w:p>
    <w:p w:rsidR="006B0523" w:rsidRPr="006B0523" w:rsidRDefault="006B0523" w:rsidP="002376C2">
      <w:pPr>
        <w:spacing w:after="240" w:line="276" w:lineRule="auto"/>
        <w:rPr>
          <w:rFonts w:eastAsia="Times New Roman" w:cs="Arial"/>
          <w:szCs w:val="24"/>
          <w:lang w:val="en-GB"/>
        </w:rPr>
      </w:pPr>
      <w:r w:rsidRPr="006B0523">
        <w:rPr>
          <w:rFonts w:eastAsia="Times New Roman" w:cs="Arial"/>
          <w:szCs w:val="24"/>
          <w:lang w:val="en-GB"/>
        </w:rPr>
        <w:t>Besides the responsibilities mentioned above, the Administrative and Finance Officer undertakes tasks as requested by the IDDC Coordinator.</w:t>
      </w:r>
    </w:p>
    <w:p w:rsidR="006B0523" w:rsidRPr="006B0523" w:rsidRDefault="006B0523" w:rsidP="006B0523">
      <w:pPr>
        <w:pStyle w:val="Heading2"/>
        <w:spacing w:before="0"/>
        <w:rPr>
          <w:lang w:val="en-GB"/>
        </w:rPr>
      </w:pPr>
      <w:r w:rsidRPr="006B0523">
        <w:rPr>
          <w:lang w:val="en-GB"/>
        </w:rPr>
        <w:lastRenderedPageBreak/>
        <w:t>Person specification</w:t>
      </w:r>
    </w:p>
    <w:p w:rsidR="006B0523" w:rsidRPr="006B0523" w:rsidRDefault="006B0523" w:rsidP="006B0523">
      <w:pPr>
        <w:spacing w:line="276" w:lineRule="auto"/>
        <w:contextualSpacing/>
        <w:rPr>
          <w:rFonts w:eastAsia="Times New Roman" w:cs="Arial"/>
          <w:szCs w:val="24"/>
          <w:lang w:val="en-GB"/>
        </w:rPr>
      </w:pPr>
      <w:r w:rsidRPr="006B0523">
        <w:rPr>
          <w:rFonts w:eastAsia="Times New Roman" w:cs="Arial"/>
          <w:b/>
          <w:bCs/>
          <w:szCs w:val="24"/>
          <w:lang w:val="en-GB"/>
        </w:rPr>
        <w:t>Profile and requirements:</w:t>
      </w:r>
    </w:p>
    <w:p w:rsidR="006B0523" w:rsidRPr="006B0523" w:rsidRDefault="006B0523" w:rsidP="006B0523">
      <w:pPr>
        <w:spacing w:line="276" w:lineRule="auto"/>
        <w:contextualSpacing/>
        <w:rPr>
          <w:rFonts w:eastAsia="Times New Roman" w:cs="Arial"/>
          <w:b/>
          <w:szCs w:val="24"/>
          <w:lang w:val="en-GB"/>
        </w:rPr>
      </w:pPr>
      <w:r w:rsidRPr="006B0523">
        <w:rPr>
          <w:rFonts w:eastAsia="Times New Roman" w:cs="Arial"/>
          <w:b/>
          <w:szCs w:val="24"/>
          <w:lang w:val="en-GB"/>
        </w:rPr>
        <w:t>Essential</w:t>
      </w:r>
    </w:p>
    <w:p w:rsidR="002376C2" w:rsidRDefault="006B0523" w:rsidP="007A1734">
      <w:pPr>
        <w:numPr>
          <w:ilvl w:val="0"/>
          <w:numId w:val="1"/>
        </w:numPr>
        <w:spacing w:line="276" w:lineRule="auto"/>
        <w:contextualSpacing/>
        <w:rPr>
          <w:rFonts w:eastAsia="Times New Roman" w:cs="Arial"/>
          <w:szCs w:val="24"/>
          <w:lang w:val="en-GB"/>
        </w:rPr>
      </w:pPr>
      <w:r w:rsidRPr="002376C2">
        <w:rPr>
          <w:rFonts w:eastAsia="Times New Roman" w:cs="Arial"/>
          <w:szCs w:val="24"/>
          <w:lang w:val="en-GB"/>
        </w:rPr>
        <w:t>Fluent English, good knowledge of Dutch and/or French</w:t>
      </w:r>
    </w:p>
    <w:p w:rsidR="00787781" w:rsidRPr="006B0523" w:rsidRDefault="00787781" w:rsidP="00787781">
      <w:pPr>
        <w:numPr>
          <w:ilvl w:val="0"/>
          <w:numId w:val="1"/>
        </w:numPr>
        <w:spacing w:line="276" w:lineRule="auto"/>
        <w:contextualSpacing/>
        <w:rPr>
          <w:rFonts w:eastAsia="Times New Roman" w:cs="Arial"/>
          <w:szCs w:val="24"/>
          <w:lang w:val="en-GB"/>
        </w:rPr>
      </w:pPr>
      <w:r w:rsidRPr="006B0523">
        <w:rPr>
          <w:rFonts w:eastAsia="Times New Roman" w:cs="Arial"/>
          <w:szCs w:val="24"/>
          <w:lang w:val="en-GB"/>
        </w:rPr>
        <w:t>IT skills: excellent knowledge and experience of M</w:t>
      </w:r>
      <w:r>
        <w:rPr>
          <w:rFonts w:eastAsia="Times New Roman" w:cs="Arial"/>
          <w:szCs w:val="24"/>
          <w:lang w:val="en-GB"/>
        </w:rPr>
        <w:t xml:space="preserve">icrosoft </w:t>
      </w:r>
      <w:r w:rsidRPr="006B0523">
        <w:rPr>
          <w:rFonts w:eastAsia="Times New Roman" w:cs="Arial"/>
          <w:szCs w:val="24"/>
          <w:lang w:val="en-GB"/>
        </w:rPr>
        <w:t>Office</w:t>
      </w:r>
      <w:r>
        <w:rPr>
          <w:rFonts w:eastAsia="Times New Roman" w:cs="Arial"/>
          <w:szCs w:val="24"/>
          <w:lang w:val="en-GB"/>
        </w:rPr>
        <w:t xml:space="preserve">, </w:t>
      </w:r>
      <w:r w:rsidRPr="006B0523">
        <w:rPr>
          <w:rFonts w:eastAsia="Times New Roman" w:cs="Arial"/>
          <w:szCs w:val="24"/>
          <w:lang w:val="en-GB"/>
        </w:rPr>
        <w:t>including Word, Excel, PowerPoint</w:t>
      </w:r>
      <w:r>
        <w:rPr>
          <w:rFonts w:eastAsia="Times New Roman" w:cs="Arial"/>
          <w:szCs w:val="24"/>
          <w:lang w:val="en-GB"/>
        </w:rPr>
        <w:t xml:space="preserve"> and Outlook</w:t>
      </w:r>
    </w:p>
    <w:p w:rsidR="006B0523" w:rsidRPr="002376C2" w:rsidRDefault="002376C2" w:rsidP="007A1734">
      <w:pPr>
        <w:numPr>
          <w:ilvl w:val="0"/>
          <w:numId w:val="1"/>
        </w:numPr>
        <w:spacing w:line="276" w:lineRule="auto"/>
        <w:contextualSpacing/>
        <w:rPr>
          <w:rFonts w:eastAsia="Times New Roman" w:cs="Arial"/>
          <w:szCs w:val="24"/>
          <w:lang w:val="en-GB"/>
        </w:rPr>
      </w:pPr>
      <w:r>
        <w:rPr>
          <w:rFonts w:eastAsia="Times New Roman" w:cs="Arial"/>
          <w:szCs w:val="24"/>
          <w:lang w:val="en-GB"/>
        </w:rPr>
        <w:t>Clear</w:t>
      </w:r>
      <w:r w:rsidR="006B0523" w:rsidRPr="002376C2">
        <w:rPr>
          <w:rFonts w:eastAsia="Times New Roman" w:cs="Arial"/>
          <w:szCs w:val="24"/>
          <w:lang w:val="en-GB"/>
        </w:rPr>
        <w:t xml:space="preserve"> and concise verbal and written communication skills </w:t>
      </w:r>
    </w:p>
    <w:p w:rsidR="006B0523" w:rsidRPr="006B0523" w:rsidRDefault="006B0523" w:rsidP="006B0523">
      <w:pPr>
        <w:numPr>
          <w:ilvl w:val="0"/>
          <w:numId w:val="1"/>
        </w:numPr>
        <w:spacing w:line="276" w:lineRule="auto"/>
        <w:contextualSpacing/>
        <w:rPr>
          <w:rFonts w:eastAsia="Times New Roman" w:cs="Arial"/>
          <w:szCs w:val="24"/>
          <w:lang w:val="en-GB"/>
        </w:rPr>
      </w:pPr>
      <w:r w:rsidRPr="006B0523">
        <w:rPr>
          <w:rFonts w:eastAsia="Times New Roman" w:cs="Arial"/>
          <w:szCs w:val="24"/>
          <w:lang w:val="en-GB"/>
        </w:rPr>
        <w:t xml:space="preserve">Good attention to detail in all aspects of work </w:t>
      </w:r>
    </w:p>
    <w:p w:rsidR="006B0523" w:rsidRPr="006B0523" w:rsidRDefault="006B0523" w:rsidP="006B0523">
      <w:pPr>
        <w:numPr>
          <w:ilvl w:val="0"/>
          <w:numId w:val="1"/>
        </w:numPr>
        <w:spacing w:line="276" w:lineRule="auto"/>
        <w:contextualSpacing/>
        <w:rPr>
          <w:rFonts w:eastAsia="Times New Roman" w:cs="Arial"/>
          <w:szCs w:val="24"/>
          <w:lang w:val="en-GB"/>
        </w:rPr>
      </w:pPr>
      <w:r w:rsidRPr="006B0523">
        <w:rPr>
          <w:rFonts w:eastAsia="Times New Roman" w:cs="Arial"/>
          <w:szCs w:val="24"/>
          <w:lang w:val="en-GB"/>
        </w:rPr>
        <w:t xml:space="preserve">Self-motivation and self-organisation; ability to prioritise </w:t>
      </w:r>
    </w:p>
    <w:p w:rsidR="006B0523" w:rsidRPr="006B0523" w:rsidRDefault="006B0523" w:rsidP="006B0523">
      <w:pPr>
        <w:numPr>
          <w:ilvl w:val="0"/>
          <w:numId w:val="1"/>
        </w:numPr>
        <w:spacing w:line="276" w:lineRule="auto"/>
        <w:contextualSpacing/>
        <w:rPr>
          <w:rFonts w:eastAsia="Times New Roman" w:cs="Arial"/>
          <w:szCs w:val="24"/>
          <w:lang w:val="en-GB"/>
        </w:rPr>
      </w:pPr>
      <w:r w:rsidRPr="006B0523">
        <w:rPr>
          <w:rFonts w:eastAsia="Times New Roman" w:cs="Arial"/>
          <w:szCs w:val="24"/>
          <w:lang w:val="en-GB"/>
        </w:rPr>
        <w:t xml:space="preserve">Ability to work alone and as part of a small and busy team; pro-active attitude </w:t>
      </w:r>
    </w:p>
    <w:p w:rsidR="006B0523" w:rsidRPr="006B0523" w:rsidRDefault="006B0523" w:rsidP="006B0523">
      <w:pPr>
        <w:numPr>
          <w:ilvl w:val="0"/>
          <w:numId w:val="1"/>
        </w:numPr>
        <w:spacing w:line="276" w:lineRule="auto"/>
        <w:contextualSpacing/>
        <w:rPr>
          <w:rFonts w:eastAsia="Times New Roman" w:cs="Arial"/>
          <w:szCs w:val="24"/>
          <w:lang w:val="en-GB"/>
        </w:rPr>
      </w:pPr>
      <w:r w:rsidRPr="006B0523">
        <w:rPr>
          <w:rFonts w:eastAsia="Times New Roman" w:cs="Arial"/>
          <w:szCs w:val="24"/>
          <w:lang w:val="en-GB"/>
        </w:rPr>
        <w:t xml:space="preserve">Highly skilled in administration </w:t>
      </w:r>
    </w:p>
    <w:p w:rsidR="006B0523" w:rsidRPr="006B0523" w:rsidRDefault="006B0523" w:rsidP="006B0523">
      <w:pPr>
        <w:numPr>
          <w:ilvl w:val="0"/>
          <w:numId w:val="1"/>
        </w:numPr>
        <w:spacing w:line="276" w:lineRule="auto"/>
        <w:contextualSpacing/>
        <w:rPr>
          <w:rFonts w:eastAsia="Times New Roman" w:cs="Arial"/>
          <w:szCs w:val="24"/>
          <w:lang w:val="en-GB"/>
        </w:rPr>
      </w:pPr>
      <w:r w:rsidRPr="006B0523">
        <w:rPr>
          <w:rFonts w:eastAsia="Times New Roman" w:cs="Arial"/>
          <w:szCs w:val="24"/>
          <w:lang w:val="en-GB"/>
        </w:rPr>
        <w:t xml:space="preserve">Numerate, with basic bookkeeping/accounting skills an advantage </w:t>
      </w:r>
    </w:p>
    <w:p w:rsidR="006B0523" w:rsidRPr="006B0523" w:rsidRDefault="006B0523" w:rsidP="006B0523">
      <w:pPr>
        <w:numPr>
          <w:ilvl w:val="0"/>
          <w:numId w:val="1"/>
        </w:numPr>
        <w:spacing w:line="276" w:lineRule="auto"/>
        <w:contextualSpacing/>
        <w:rPr>
          <w:rFonts w:eastAsia="Times New Roman" w:cs="Arial"/>
          <w:szCs w:val="24"/>
          <w:lang w:val="en-GB"/>
        </w:rPr>
      </w:pPr>
      <w:r w:rsidRPr="006B0523">
        <w:rPr>
          <w:rFonts w:eastAsia="Times New Roman" w:cs="Arial"/>
          <w:szCs w:val="24"/>
          <w:lang w:val="en-GB"/>
        </w:rPr>
        <w:t xml:space="preserve">Commitment to IDDC Values and Principles </w:t>
      </w:r>
    </w:p>
    <w:p w:rsidR="006B0523" w:rsidRPr="006B0523" w:rsidRDefault="006B0523" w:rsidP="002376C2">
      <w:pPr>
        <w:numPr>
          <w:ilvl w:val="0"/>
          <w:numId w:val="1"/>
        </w:numPr>
        <w:spacing w:line="276" w:lineRule="auto"/>
        <w:ind w:left="357" w:hanging="357"/>
        <w:rPr>
          <w:rFonts w:eastAsia="Times New Roman" w:cs="Arial"/>
          <w:szCs w:val="24"/>
          <w:lang w:val="en-GB"/>
        </w:rPr>
      </w:pPr>
      <w:r w:rsidRPr="006B0523">
        <w:rPr>
          <w:rFonts w:eastAsia="Times New Roman" w:cs="Arial"/>
          <w:szCs w:val="24"/>
          <w:lang w:val="en-GB"/>
        </w:rPr>
        <w:t xml:space="preserve">Interest in and commitment to disability and development cooperation </w:t>
      </w:r>
    </w:p>
    <w:p w:rsidR="006B0523" w:rsidRPr="006B0523" w:rsidRDefault="006B0523" w:rsidP="006B0523">
      <w:pPr>
        <w:spacing w:line="276" w:lineRule="auto"/>
        <w:contextualSpacing/>
        <w:rPr>
          <w:rFonts w:eastAsia="Times New Roman" w:cs="Arial"/>
          <w:b/>
          <w:szCs w:val="24"/>
          <w:lang w:val="en-GB"/>
        </w:rPr>
      </w:pPr>
      <w:r w:rsidRPr="006B0523">
        <w:rPr>
          <w:rFonts w:eastAsia="Times New Roman" w:cs="Arial"/>
          <w:b/>
          <w:szCs w:val="24"/>
          <w:lang w:val="en-GB"/>
        </w:rPr>
        <w:t>Desirable</w:t>
      </w:r>
    </w:p>
    <w:p w:rsidR="006B0523" w:rsidRPr="006B0523" w:rsidRDefault="006B0523" w:rsidP="006B0523">
      <w:pPr>
        <w:numPr>
          <w:ilvl w:val="0"/>
          <w:numId w:val="2"/>
        </w:numPr>
        <w:spacing w:line="276" w:lineRule="auto"/>
        <w:contextualSpacing/>
        <w:rPr>
          <w:rFonts w:eastAsia="Times New Roman" w:cs="Arial"/>
          <w:szCs w:val="24"/>
          <w:lang w:val="en-GB"/>
        </w:rPr>
      </w:pPr>
      <w:r w:rsidRPr="006B0523">
        <w:rPr>
          <w:rFonts w:eastAsia="Times New Roman" w:cs="Arial"/>
          <w:szCs w:val="24"/>
          <w:lang w:val="en-GB"/>
        </w:rPr>
        <w:t>Experience of working in an international non-go</w:t>
      </w:r>
      <w:r>
        <w:rPr>
          <w:rFonts w:eastAsia="Times New Roman" w:cs="Arial"/>
          <w:szCs w:val="24"/>
          <w:lang w:val="en-GB"/>
        </w:rPr>
        <w:t>vernmental organisation/network</w:t>
      </w:r>
    </w:p>
    <w:p w:rsidR="006B0523" w:rsidRPr="006B0523" w:rsidRDefault="006B0523" w:rsidP="006B0523">
      <w:pPr>
        <w:numPr>
          <w:ilvl w:val="0"/>
          <w:numId w:val="2"/>
        </w:numPr>
        <w:spacing w:line="276" w:lineRule="auto"/>
        <w:contextualSpacing/>
        <w:rPr>
          <w:rFonts w:eastAsia="Times New Roman" w:cs="Arial"/>
          <w:szCs w:val="24"/>
          <w:lang w:val="en-GB"/>
        </w:rPr>
      </w:pPr>
      <w:r w:rsidRPr="006B0523">
        <w:rPr>
          <w:rFonts w:eastAsia="Times New Roman" w:cs="Arial"/>
          <w:szCs w:val="24"/>
          <w:lang w:val="en-GB"/>
        </w:rPr>
        <w:t>Knowledge</w:t>
      </w:r>
      <w:r>
        <w:rPr>
          <w:rFonts w:eastAsia="Times New Roman" w:cs="Arial"/>
          <w:szCs w:val="24"/>
          <w:lang w:val="en-GB"/>
        </w:rPr>
        <w:t xml:space="preserve"> of accessibility and inclusion</w:t>
      </w:r>
    </w:p>
    <w:p w:rsidR="006B0523" w:rsidRPr="002376C2" w:rsidRDefault="006B0523" w:rsidP="002376C2">
      <w:pPr>
        <w:numPr>
          <w:ilvl w:val="0"/>
          <w:numId w:val="2"/>
        </w:numPr>
        <w:spacing w:after="240" w:line="276" w:lineRule="auto"/>
        <w:ind w:left="357" w:hanging="357"/>
        <w:rPr>
          <w:rFonts w:eastAsia="Times New Roman" w:cs="Arial"/>
          <w:szCs w:val="24"/>
          <w:lang w:val="en-GB"/>
        </w:rPr>
      </w:pPr>
      <w:r w:rsidRPr="006B0523">
        <w:rPr>
          <w:rFonts w:eastAsia="Times New Roman" w:cs="Arial"/>
          <w:szCs w:val="24"/>
          <w:lang w:val="en-GB"/>
        </w:rPr>
        <w:t>Administrative/Financial experience with EC funded projects</w:t>
      </w:r>
      <w:r w:rsidRPr="002376C2">
        <w:rPr>
          <w:rFonts w:eastAsia="Times New Roman" w:cs="Arial"/>
          <w:szCs w:val="24"/>
          <w:lang w:val="en-GB"/>
        </w:rPr>
        <w:t> </w:t>
      </w:r>
    </w:p>
    <w:p w:rsidR="006B0523" w:rsidRPr="002376C2" w:rsidRDefault="006B0523" w:rsidP="002376C2">
      <w:pPr>
        <w:pStyle w:val="Heading2"/>
        <w:spacing w:before="0"/>
        <w:rPr>
          <w:lang w:val="en-GB"/>
        </w:rPr>
      </w:pPr>
      <w:r w:rsidRPr="002376C2">
        <w:rPr>
          <w:lang w:val="en-GB"/>
        </w:rPr>
        <w:t>How to apply</w:t>
      </w:r>
    </w:p>
    <w:p w:rsidR="002376C2" w:rsidRPr="006B0523" w:rsidRDefault="006B0523" w:rsidP="006B0523">
      <w:pPr>
        <w:spacing w:line="276" w:lineRule="auto"/>
        <w:rPr>
          <w:rFonts w:eastAsia="Times New Roman" w:cs="Arial"/>
          <w:szCs w:val="24"/>
          <w:lang w:val="en-GB"/>
        </w:rPr>
      </w:pPr>
      <w:r w:rsidRPr="006B0523">
        <w:rPr>
          <w:rFonts w:eastAsia="Times New Roman" w:cs="Arial"/>
          <w:szCs w:val="24"/>
          <w:lang w:val="en-GB"/>
        </w:rPr>
        <w:t>Please send your application (letter of motivation and CV) including your salary</w:t>
      </w:r>
      <w:r w:rsidR="002376C2">
        <w:rPr>
          <w:rFonts w:eastAsia="Times New Roman" w:cs="Arial"/>
          <w:szCs w:val="24"/>
          <w:lang w:val="en-GB"/>
        </w:rPr>
        <w:t xml:space="preserve"> expectations</w:t>
      </w:r>
      <w:r w:rsidRPr="006B0523">
        <w:rPr>
          <w:rFonts w:eastAsia="Times New Roman" w:cs="Arial"/>
          <w:szCs w:val="24"/>
          <w:lang w:val="en-GB"/>
        </w:rPr>
        <w:t xml:space="preserve"> to </w:t>
      </w:r>
      <w:hyperlink r:id="rId9" w:history="1">
        <w:r w:rsidR="002376C2" w:rsidRPr="008F4505">
          <w:rPr>
            <w:rStyle w:val="Hyperlink"/>
            <w:rFonts w:eastAsia="Times New Roman" w:cs="Arial"/>
            <w:szCs w:val="24"/>
            <w:lang w:val="en-GB"/>
          </w:rPr>
          <w:t>info@iddcconsortium.net</w:t>
        </w:r>
      </w:hyperlink>
      <w:r w:rsidRPr="006B0523">
        <w:rPr>
          <w:rFonts w:eastAsia="Times New Roman" w:cs="Arial"/>
          <w:szCs w:val="24"/>
          <w:lang w:val="en-GB"/>
        </w:rPr>
        <w:t xml:space="preserve"> with the reference ‘IDDC Administrative and Finance Officer’ in the subject line.</w:t>
      </w:r>
    </w:p>
    <w:p w:rsidR="006B0523" w:rsidRPr="006B0523" w:rsidRDefault="001265C7" w:rsidP="002376C2">
      <w:pPr>
        <w:spacing w:line="276" w:lineRule="auto"/>
        <w:rPr>
          <w:rFonts w:eastAsia="Times New Roman" w:cs="Arial"/>
          <w:szCs w:val="24"/>
          <w:lang w:val="en-GB"/>
        </w:rPr>
      </w:pPr>
      <w:bookmarkStart w:id="0" w:name="_GoBack"/>
      <w:r>
        <w:rPr>
          <w:rFonts w:eastAsia="Times New Roman" w:cs="Arial"/>
          <w:b/>
          <w:bCs/>
          <w:szCs w:val="24"/>
          <w:lang w:val="en-GB"/>
        </w:rPr>
        <w:t xml:space="preserve">Extended </w:t>
      </w:r>
      <w:bookmarkEnd w:id="0"/>
      <w:r>
        <w:rPr>
          <w:rFonts w:eastAsia="Times New Roman" w:cs="Arial"/>
          <w:b/>
          <w:bCs/>
          <w:szCs w:val="24"/>
          <w:lang w:val="en-GB"/>
        </w:rPr>
        <w:t xml:space="preserve">deadline for </w:t>
      </w:r>
      <w:r w:rsidR="006B0523" w:rsidRPr="006B0523">
        <w:rPr>
          <w:rFonts w:eastAsia="Times New Roman" w:cs="Arial"/>
          <w:b/>
          <w:bCs/>
          <w:szCs w:val="24"/>
          <w:lang w:val="en-GB"/>
        </w:rPr>
        <w:t>applications:</w:t>
      </w:r>
      <w:r w:rsidR="002B2333">
        <w:rPr>
          <w:rFonts w:eastAsia="Times New Roman" w:cs="Arial"/>
          <w:szCs w:val="24"/>
          <w:lang w:val="en-GB"/>
        </w:rPr>
        <w:t xml:space="preserve"> </w:t>
      </w:r>
      <w:r w:rsidR="00787781">
        <w:rPr>
          <w:rFonts w:eastAsia="Times New Roman" w:cs="Arial"/>
          <w:szCs w:val="24"/>
          <w:lang w:val="en-GB"/>
        </w:rPr>
        <w:t>12 noon on</w:t>
      </w:r>
      <w:r w:rsidR="00DC3F8F">
        <w:rPr>
          <w:rFonts w:eastAsia="Times New Roman" w:cs="Arial"/>
          <w:szCs w:val="24"/>
          <w:lang w:val="en-GB"/>
        </w:rPr>
        <w:t xml:space="preserve"> Friday</w:t>
      </w:r>
      <w:r w:rsidR="00787781">
        <w:rPr>
          <w:rFonts w:eastAsia="Times New Roman" w:cs="Arial"/>
          <w:szCs w:val="24"/>
          <w:lang w:val="en-GB"/>
        </w:rPr>
        <w:t xml:space="preserve"> </w:t>
      </w:r>
      <w:r w:rsidR="00DC3F8F">
        <w:rPr>
          <w:rFonts w:eastAsia="Times New Roman" w:cs="Arial"/>
          <w:szCs w:val="24"/>
          <w:lang w:val="en-GB"/>
        </w:rPr>
        <w:t>1 September</w:t>
      </w:r>
      <w:r w:rsidR="002B2333">
        <w:rPr>
          <w:rFonts w:eastAsia="Times New Roman" w:cs="Arial"/>
          <w:szCs w:val="24"/>
          <w:lang w:val="en-GB"/>
        </w:rPr>
        <w:t xml:space="preserve"> 2017</w:t>
      </w:r>
    </w:p>
    <w:p w:rsidR="006B0523" w:rsidRPr="006B0523" w:rsidRDefault="006B0523" w:rsidP="002376C2">
      <w:pPr>
        <w:spacing w:line="276" w:lineRule="auto"/>
        <w:rPr>
          <w:rFonts w:eastAsia="Times New Roman" w:cs="Arial"/>
          <w:szCs w:val="24"/>
          <w:lang w:val="en-GB"/>
        </w:rPr>
      </w:pPr>
      <w:r w:rsidRPr="006B0523">
        <w:rPr>
          <w:rFonts w:eastAsia="Times New Roman" w:cs="Arial"/>
          <w:b/>
          <w:bCs/>
          <w:szCs w:val="24"/>
          <w:lang w:val="en-GB"/>
        </w:rPr>
        <w:t>Interview date in Brussels</w:t>
      </w:r>
      <w:r w:rsidRPr="006B0523">
        <w:rPr>
          <w:rFonts w:eastAsia="Times New Roman" w:cs="Arial"/>
          <w:szCs w:val="24"/>
          <w:lang w:val="en-GB"/>
        </w:rPr>
        <w:t xml:space="preserve">: </w:t>
      </w:r>
      <w:r w:rsidR="00DC3F8F">
        <w:rPr>
          <w:rFonts w:eastAsia="Times New Roman" w:cs="Arial"/>
          <w:szCs w:val="24"/>
          <w:lang w:val="en-GB"/>
        </w:rPr>
        <w:t xml:space="preserve">First week of </w:t>
      </w:r>
      <w:r w:rsidRPr="006B0523">
        <w:rPr>
          <w:rFonts w:eastAsia="Times New Roman" w:cs="Arial"/>
          <w:szCs w:val="24"/>
          <w:lang w:val="en-GB"/>
        </w:rPr>
        <w:t>September 2017</w:t>
      </w:r>
    </w:p>
    <w:p w:rsidR="006B0523" w:rsidRPr="00A32AA5" w:rsidRDefault="006B0523" w:rsidP="002376C2">
      <w:pPr>
        <w:spacing w:line="276" w:lineRule="auto"/>
        <w:rPr>
          <w:rFonts w:eastAsia="Times New Roman" w:cs="Arial"/>
          <w:b/>
          <w:szCs w:val="24"/>
          <w:lang w:val="en-GB"/>
        </w:rPr>
      </w:pPr>
      <w:r w:rsidRPr="00A32AA5">
        <w:rPr>
          <w:rFonts w:eastAsia="Times New Roman" w:cs="Arial"/>
          <w:b/>
          <w:szCs w:val="24"/>
          <w:lang w:val="en-GB"/>
        </w:rPr>
        <w:t>IDDC operates an equal opportunities recruitment process. People with disabilities are strongly encouraged to apply for this position.</w:t>
      </w:r>
    </w:p>
    <w:p w:rsidR="006B0523" w:rsidRPr="006B0523" w:rsidRDefault="006B0523" w:rsidP="002376C2">
      <w:pPr>
        <w:spacing w:line="276" w:lineRule="auto"/>
        <w:rPr>
          <w:rFonts w:eastAsia="Times New Roman" w:cs="Arial"/>
          <w:szCs w:val="24"/>
          <w:lang w:val="en-GB"/>
        </w:rPr>
      </w:pPr>
      <w:r w:rsidRPr="006B0523">
        <w:rPr>
          <w:rFonts w:eastAsia="Times New Roman" w:cs="Arial"/>
          <w:szCs w:val="24"/>
          <w:lang w:val="en-GB"/>
        </w:rPr>
        <w:t xml:space="preserve">Please note, only candidates in possession of a valid work permit </w:t>
      </w:r>
      <w:proofErr w:type="gramStart"/>
      <w:r w:rsidRPr="006B0523">
        <w:rPr>
          <w:rFonts w:eastAsia="Times New Roman" w:cs="Arial"/>
          <w:szCs w:val="24"/>
          <w:lang w:val="en-GB"/>
        </w:rPr>
        <w:t>will be considered</w:t>
      </w:r>
      <w:proofErr w:type="gramEnd"/>
      <w:r w:rsidRPr="006B0523">
        <w:rPr>
          <w:rFonts w:eastAsia="Times New Roman" w:cs="Arial"/>
          <w:szCs w:val="24"/>
          <w:lang w:val="en-GB"/>
        </w:rPr>
        <w:t>.</w:t>
      </w:r>
    </w:p>
    <w:p w:rsidR="00747472" w:rsidRPr="006B0523" w:rsidRDefault="006B0523" w:rsidP="006B0523">
      <w:pPr>
        <w:spacing w:line="276" w:lineRule="auto"/>
        <w:contextualSpacing/>
        <w:rPr>
          <w:rFonts w:eastAsia="Times New Roman" w:cs="Arial"/>
          <w:szCs w:val="24"/>
          <w:lang w:val="en-GB"/>
        </w:rPr>
      </w:pPr>
      <w:r w:rsidRPr="006B0523">
        <w:rPr>
          <w:rFonts w:eastAsia="Times New Roman" w:cs="Arial"/>
          <w:szCs w:val="24"/>
          <w:lang w:val="en-GB"/>
        </w:rPr>
        <w:t xml:space="preserve">We regret that we will only be able to send a reply to candidates who </w:t>
      </w:r>
      <w:proofErr w:type="gramStart"/>
      <w:r w:rsidRPr="006B0523">
        <w:rPr>
          <w:rFonts w:eastAsia="Times New Roman" w:cs="Arial"/>
          <w:szCs w:val="24"/>
          <w:lang w:val="en-GB"/>
        </w:rPr>
        <w:t>have been short-listed</w:t>
      </w:r>
      <w:proofErr w:type="gramEnd"/>
      <w:r w:rsidRPr="006B0523">
        <w:rPr>
          <w:rFonts w:eastAsia="Times New Roman" w:cs="Arial"/>
          <w:szCs w:val="24"/>
          <w:lang w:val="en-GB"/>
        </w:rPr>
        <w:t xml:space="preserve"> for the interviews. We th</w:t>
      </w:r>
      <w:r>
        <w:rPr>
          <w:rFonts w:eastAsia="Times New Roman" w:cs="Arial"/>
          <w:szCs w:val="24"/>
          <w:lang w:val="en-GB"/>
        </w:rPr>
        <w:t>ank you for your understanding.</w:t>
      </w:r>
    </w:p>
    <w:sectPr w:rsidR="00747472" w:rsidRPr="006B0523" w:rsidSect="00256071">
      <w:headerReference w:type="default" r:id="rId10"/>
      <w:footerReference w:type="default" r:id="rId11"/>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B66" w:rsidRDefault="003D0B66" w:rsidP="00FE6CD2">
      <w:pPr>
        <w:spacing w:after="0" w:line="240" w:lineRule="auto"/>
      </w:pPr>
      <w:r>
        <w:separator/>
      </w:r>
    </w:p>
  </w:endnote>
  <w:endnote w:type="continuationSeparator" w:id="0">
    <w:p w:rsidR="003D0B66" w:rsidRDefault="003D0B66" w:rsidP="00FE6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0509683"/>
      <w:docPartObj>
        <w:docPartGallery w:val="Page Numbers (Bottom of Page)"/>
        <w:docPartUnique/>
      </w:docPartObj>
    </w:sdtPr>
    <w:sdtEndPr>
      <w:rPr>
        <w:noProof/>
      </w:rPr>
    </w:sdtEndPr>
    <w:sdtContent>
      <w:p w:rsidR="00D22C0B" w:rsidRDefault="00D22C0B">
        <w:pPr>
          <w:pStyle w:val="Footer"/>
          <w:jc w:val="right"/>
        </w:pPr>
        <w:r>
          <w:fldChar w:fldCharType="begin"/>
        </w:r>
        <w:r>
          <w:instrText xml:space="preserve"> PAGE   \* MERGEFORMAT </w:instrText>
        </w:r>
        <w:r>
          <w:fldChar w:fldCharType="separate"/>
        </w:r>
        <w:r w:rsidR="001265C7">
          <w:rPr>
            <w:noProof/>
          </w:rPr>
          <w:t>1</w:t>
        </w:r>
        <w:r>
          <w:rPr>
            <w:noProof/>
          </w:rPr>
          <w:fldChar w:fldCharType="end"/>
        </w:r>
      </w:p>
    </w:sdtContent>
  </w:sdt>
  <w:p w:rsidR="00D22C0B" w:rsidRDefault="00D22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B66" w:rsidRDefault="003D0B66" w:rsidP="00FE6CD2">
      <w:pPr>
        <w:spacing w:after="0" w:line="240" w:lineRule="auto"/>
      </w:pPr>
      <w:r>
        <w:separator/>
      </w:r>
    </w:p>
  </w:footnote>
  <w:footnote w:type="continuationSeparator" w:id="0">
    <w:p w:rsidR="003D0B66" w:rsidRDefault="003D0B66" w:rsidP="00FE6C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CD2" w:rsidRDefault="00FE6CD2" w:rsidP="00FE6C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B05A1"/>
    <w:multiLevelType w:val="multilevel"/>
    <w:tmpl w:val="324AAF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45761470"/>
    <w:multiLevelType w:val="hybridMultilevel"/>
    <w:tmpl w:val="7958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63380A"/>
    <w:multiLevelType w:val="hybridMultilevel"/>
    <w:tmpl w:val="3A5A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72607A"/>
    <w:multiLevelType w:val="multilevel"/>
    <w:tmpl w:val="CD9EB4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ADA"/>
    <w:rsid w:val="000A609A"/>
    <w:rsid w:val="001265C7"/>
    <w:rsid w:val="001E5786"/>
    <w:rsid w:val="002376C2"/>
    <w:rsid w:val="00256071"/>
    <w:rsid w:val="002B2333"/>
    <w:rsid w:val="003051C4"/>
    <w:rsid w:val="00370694"/>
    <w:rsid w:val="003B0F41"/>
    <w:rsid w:val="003D0B66"/>
    <w:rsid w:val="00423811"/>
    <w:rsid w:val="004C058C"/>
    <w:rsid w:val="004D488C"/>
    <w:rsid w:val="00546ADA"/>
    <w:rsid w:val="006B0523"/>
    <w:rsid w:val="006C3F7B"/>
    <w:rsid w:val="00710B4D"/>
    <w:rsid w:val="00712638"/>
    <w:rsid w:val="00747472"/>
    <w:rsid w:val="00787781"/>
    <w:rsid w:val="007C179C"/>
    <w:rsid w:val="007F759A"/>
    <w:rsid w:val="0088729D"/>
    <w:rsid w:val="009D2AA7"/>
    <w:rsid w:val="00A32AA5"/>
    <w:rsid w:val="00CB2146"/>
    <w:rsid w:val="00CC49D2"/>
    <w:rsid w:val="00D22C0B"/>
    <w:rsid w:val="00D6310E"/>
    <w:rsid w:val="00DC3F8F"/>
    <w:rsid w:val="00DD7D31"/>
    <w:rsid w:val="00E4225A"/>
    <w:rsid w:val="00E85A22"/>
    <w:rsid w:val="00EF4437"/>
    <w:rsid w:val="00FE6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86F63D"/>
  <w15:chartTrackingRefBased/>
  <w15:docId w15:val="{A68E1D28-1EEA-448C-AD83-05E5DF190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CD2"/>
    <w:pPr>
      <w:spacing w:after="120"/>
    </w:pPr>
    <w:rPr>
      <w:rFonts w:ascii="Arial" w:hAnsi="Arial"/>
      <w:sz w:val="24"/>
    </w:rPr>
  </w:style>
  <w:style w:type="paragraph" w:styleId="Heading1">
    <w:name w:val="heading 1"/>
    <w:basedOn w:val="Normal"/>
    <w:next w:val="Normal"/>
    <w:link w:val="Heading1Char"/>
    <w:uiPriority w:val="9"/>
    <w:qFormat/>
    <w:rsid w:val="00FE6CD2"/>
    <w:pPr>
      <w:keepNext/>
      <w:keepLines/>
      <w:spacing w:before="240" w:after="240" w:line="240" w:lineRule="auto"/>
      <w:outlineLvl w:val="0"/>
    </w:pPr>
    <w:rPr>
      <w:rFonts w:eastAsiaTheme="majorEastAsia" w:cs="Arial"/>
      <w:b/>
      <w:color w:val="2B8181"/>
      <w:sz w:val="36"/>
      <w:szCs w:val="32"/>
    </w:rPr>
  </w:style>
  <w:style w:type="paragraph" w:styleId="Heading2">
    <w:name w:val="heading 2"/>
    <w:basedOn w:val="Normal"/>
    <w:next w:val="Normal"/>
    <w:link w:val="Heading2Char"/>
    <w:uiPriority w:val="9"/>
    <w:unhideWhenUsed/>
    <w:qFormat/>
    <w:rsid w:val="00FE6CD2"/>
    <w:pPr>
      <w:keepNext/>
      <w:keepLines/>
      <w:spacing w:before="120" w:line="240" w:lineRule="auto"/>
      <w:outlineLvl w:val="1"/>
    </w:pPr>
    <w:rPr>
      <w:rFonts w:eastAsiaTheme="majorEastAsia" w:cs="Arial"/>
      <w:b/>
      <w:color w:val="005179"/>
      <w:sz w:val="28"/>
      <w:szCs w:val="26"/>
      <w:lang w:val="fr-BE"/>
    </w:rPr>
  </w:style>
  <w:style w:type="paragraph" w:styleId="Heading3">
    <w:name w:val="heading 3"/>
    <w:basedOn w:val="Normal"/>
    <w:next w:val="Normal"/>
    <w:link w:val="Heading3Char"/>
    <w:uiPriority w:val="9"/>
    <w:unhideWhenUsed/>
    <w:qFormat/>
    <w:rsid w:val="00EF4437"/>
    <w:pPr>
      <w:keepNext/>
      <w:keepLines/>
      <w:spacing w:before="40" w:after="0"/>
      <w:outlineLvl w:val="2"/>
    </w:pPr>
    <w:rPr>
      <w:rFonts w:eastAsiaTheme="majorEastAsia" w:cstheme="majorBidi"/>
      <w:color w:val="0075B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EF4437"/>
    <w:pPr>
      <w:spacing w:after="0" w:line="240" w:lineRule="auto"/>
      <w:contextualSpacing/>
    </w:pPr>
    <w:rPr>
      <w:rFonts w:eastAsiaTheme="majorEastAsia" w:cstheme="majorBidi"/>
      <w:b/>
      <w:color w:val="2B8181"/>
      <w:spacing w:val="-10"/>
      <w:kern w:val="28"/>
      <w:sz w:val="40"/>
      <w:szCs w:val="56"/>
    </w:rPr>
  </w:style>
  <w:style w:type="character" w:customStyle="1" w:styleId="TitleChar">
    <w:name w:val="Title Char"/>
    <w:basedOn w:val="DefaultParagraphFont"/>
    <w:link w:val="Title"/>
    <w:uiPriority w:val="10"/>
    <w:rsid w:val="00EF4437"/>
    <w:rPr>
      <w:rFonts w:ascii="Arial" w:eastAsiaTheme="majorEastAsia" w:hAnsi="Arial" w:cstheme="majorBidi"/>
      <w:b/>
      <w:color w:val="2B8181"/>
      <w:spacing w:val="-10"/>
      <w:kern w:val="28"/>
      <w:sz w:val="40"/>
      <w:szCs w:val="56"/>
    </w:rPr>
  </w:style>
  <w:style w:type="character" w:customStyle="1" w:styleId="Heading2Char">
    <w:name w:val="Heading 2 Char"/>
    <w:basedOn w:val="DefaultParagraphFont"/>
    <w:link w:val="Heading2"/>
    <w:uiPriority w:val="9"/>
    <w:rsid w:val="00FE6CD2"/>
    <w:rPr>
      <w:rFonts w:ascii="Arial" w:eastAsiaTheme="majorEastAsia" w:hAnsi="Arial" w:cs="Arial"/>
      <w:b/>
      <w:color w:val="005179"/>
      <w:sz w:val="28"/>
      <w:szCs w:val="26"/>
      <w:lang w:val="fr-BE"/>
    </w:rPr>
  </w:style>
  <w:style w:type="character" w:customStyle="1" w:styleId="Heading1Char">
    <w:name w:val="Heading 1 Char"/>
    <w:basedOn w:val="DefaultParagraphFont"/>
    <w:link w:val="Heading1"/>
    <w:uiPriority w:val="9"/>
    <w:rsid w:val="00FE6CD2"/>
    <w:rPr>
      <w:rFonts w:ascii="Arial" w:eastAsiaTheme="majorEastAsia" w:hAnsi="Arial" w:cs="Arial"/>
      <w:b/>
      <w:color w:val="2B8181"/>
      <w:sz w:val="36"/>
      <w:szCs w:val="32"/>
    </w:rPr>
  </w:style>
  <w:style w:type="character" w:customStyle="1" w:styleId="Heading3Char">
    <w:name w:val="Heading 3 Char"/>
    <w:basedOn w:val="DefaultParagraphFont"/>
    <w:link w:val="Heading3"/>
    <w:uiPriority w:val="9"/>
    <w:rsid w:val="00EF4437"/>
    <w:rPr>
      <w:rFonts w:ascii="Arial" w:eastAsiaTheme="majorEastAsia" w:hAnsi="Arial" w:cstheme="majorBidi"/>
      <w:color w:val="0075BB"/>
      <w:sz w:val="28"/>
      <w:szCs w:val="24"/>
    </w:rPr>
  </w:style>
  <w:style w:type="paragraph" w:styleId="Header">
    <w:name w:val="header"/>
    <w:basedOn w:val="Normal"/>
    <w:link w:val="HeaderChar"/>
    <w:uiPriority w:val="99"/>
    <w:unhideWhenUsed/>
    <w:rsid w:val="00FE6C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CD2"/>
    <w:rPr>
      <w:rFonts w:ascii="Arial" w:hAnsi="Arial"/>
      <w:sz w:val="24"/>
    </w:rPr>
  </w:style>
  <w:style w:type="paragraph" w:styleId="Footer">
    <w:name w:val="footer"/>
    <w:basedOn w:val="Normal"/>
    <w:link w:val="FooterChar"/>
    <w:uiPriority w:val="99"/>
    <w:unhideWhenUsed/>
    <w:rsid w:val="00FE6C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CD2"/>
    <w:rPr>
      <w:rFonts w:ascii="Arial" w:hAnsi="Arial"/>
      <w:sz w:val="24"/>
    </w:rPr>
  </w:style>
  <w:style w:type="character" w:styleId="Hyperlink">
    <w:name w:val="Hyperlink"/>
    <w:uiPriority w:val="99"/>
    <w:rsid w:val="006B0523"/>
    <w:rPr>
      <w:color w:val="0000FF"/>
      <w:u w:val="single"/>
    </w:rPr>
  </w:style>
  <w:style w:type="paragraph" w:styleId="NoSpacing">
    <w:name w:val="No Spacing"/>
    <w:uiPriority w:val="1"/>
    <w:qFormat/>
    <w:rsid w:val="006B0523"/>
    <w:pPr>
      <w:suppressAutoHyphens/>
      <w:spacing w:after="0" w:line="240" w:lineRule="auto"/>
    </w:pPr>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dcconsortium.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iddcconsortium.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ordinator\Desktop\IDDC%20Communications%20Toolbox\Templates\2017%20IDDC%20Position%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 IDDC Position Paper.dotx</Template>
  <TotalTime>4</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Coordinator</dc:creator>
  <cp:keywords/>
  <dc:description/>
  <cp:lastModifiedBy>Sarah Hull</cp:lastModifiedBy>
  <cp:revision>4</cp:revision>
  <dcterms:created xsi:type="dcterms:W3CDTF">2017-08-21T15:02:00Z</dcterms:created>
  <dcterms:modified xsi:type="dcterms:W3CDTF">2017-08-21T15:06:00Z</dcterms:modified>
</cp:coreProperties>
</file>