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4" w:rsidRDefault="007135B4" w:rsidP="009D3659">
      <w:pPr>
        <w:spacing w:after="0" w:line="240" w:lineRule="auto"/>
        <w:jc w:val="center"/>
      </w:pPr>
      <w:r w:rsidRPr="009D3659">
        <w:t>Natagora engage un(e)</w:t>
      </w:r>
    </w:p>
    <w:p w:rsidR="009D3659" w:rsidRPr="009D3659" w:rsidRDefault="009D3659" w:rsidP="009D3659">
      <w:pPr>
        <w:spacing w:after="0" w:line="240" w:lineRule="auto"/>
        <w:jc w:val="center"/>
      </w:pPr>
    </w:p>
    <w:p w:rsidR="007135B4" w:rsidRPr="009D3659" w:rsidRDefault="004E5C11" w:rsidP="009D36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Assistant(e) de projet</w:t>
      </w:r>
      <w:r w:rsidR="00126D81">
        <w:rPr>
          <w:b/>
          <w:sz w:val="28"/>
          <w:szCs w:val="28"/>
        </w:rPr>
        <w:t xml:space="preserve"> – </w:t>
      </w:r>
      <w:r w:rsidR="008B00FA">
        <w:rPr>
          <w:b/>
          <w:sz w:val="28"/>
          <w:szCs w:val="28"/>
        </w:rPr>
        <w:t>Quartier</w:t>
      </w:r>
      <w:r w:rsidR="00013B32">
        <w:rPr>
          <w:b/>
          <w:sz w:val="28"/>
          <w:szCs w:val="28"/>
        </w:rPr>
        <w:t>s</w:t>
      </w:r>
      <w:r w:rsidR="008B00FA">
        <w:rPr>
          <w:b/>
          <w:sz w:val="28"/>
          <w:szCs w:val="28"/>
        </w:rPr>
        <w:t xml:space="preserve"> Verts</w:t>
      </w:r>
      <w:r w:rsidR="00126D81">
        <w:rPr>
          <w:b/>
          <w:sz w:val="28"/>
          <w:szCs w:val="28"/>
        </w:rPr>
        <w:t xml:space="preserve"> Bruxelles</w:t>
      </w:r>
    </w:p>
    <w:p w:rsidR="004240FA" w:rsidRDefault="0075734B" w:rsidP="004240FA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3</w:t>
      </w:r>
      <w:r w:rsidR="0097630A">
        <w:rPr>
          <w:b/>
          <w:sz w:val="28"/>
          <w:szCs w:val="28"/>
        </w:rPr>
        <w:t>/5</w:t>
      </w:r>
      <w:r w:rsidR="007135B4" w:rsidRPr="009D3659">
        <w:rPr>
          <w:b/>
          <w:sz w:val="28"/>
          <w:szCs w:val="28"/>
        </w:rPr>
        <w:t xml:space="preserve"> temps</w:t>
      </w:r>
    </w:p>
    <w:p w:rsidR="004240FA" w:rsidRPr="00A12166" w:rsidRDefault="004240FA" w:rsidP="004240FA">
      <w:pPr>
        <w:spacing w:after="0" w:line="240" w:lineRule="auto"/>
        <w:jc w:val="center"/>
        <w:rPr>
          <w:b/>
          <w:sz w:val="16"/>
          <w:szCs w:val="16"/>
        </w:rPr>
      </w:pPr>
    </w:p>
    <w:p w:rsidR="004240FA" w:rsidRPr="004240FA" w:rsidRDefault="004240FA" w:rsidP="004240FA">
      <w:pPr>
        <w:pStyle w:val="Standard"/>
        <w:jc w:val="center"/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</w:pPr>
      <w:r w:rsidRPr="004240FA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t>Basé(e</w:t>
      </w:r>
      <w:r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t>) dans nos bureaux de Bruxelles</w:t>
      </w:r>
    </w:p>
    <w:p w:rsidR="00C66252" w:rsidRDefault="00C66252" w:rsidP="009D3659">
      <w:pPr>
        <w:spacing w:after="0" w:line="240" w:lineRule="auto"/>
      </w:pPr>
    </w:p>
    <w:p w:rsidR="00A12166" w:rsidRDefault="00A12166" w:rsidP="009D3659">
      <w:pPr>
        <w:spacing w:after="0" w:line="240" w:lineRule="auto"/>
      </w:pPr>
    </w:p>
    <w:p w:rsidR="00A12166" w:rsidRDefault="00A12166" w:rsidP="009D3659">
      <w:pPr>
        <w:spacing w:after="0" w:line="240" w:lineRule="auto"/>
      </w:pPr>
    </w:p>
    <w:p w:rsidR="007135B4" w:rsidRPr="00731D76" w:rsidRDefault="007135B4" w:rsidP="004240FA">
      <w:pPr>
        <w:spacing w:after="0" w:line="240" w:lineRule="auto"/>
      </w:pPr>
      <w:r w:rsidRPr="00731D76">
        <w:t>Natagora est une ONG qui a pour but de protéger la nature en Wallonie et à Bruxelles, avec un grand objectif : enrayer la dégradation de la biodiversité et reconstituer un bon état général de la nature, en équilibre avec les activités humaines, et ce à travers, entre autres, l’Education et la Sensibilisation.</w:t>
      </w:r>
    </w:p>
    <w:p w:rsidR="007135B4" w:rsidRDefault="007135B4" w:rsidP="004240FA">
      <w:pPr>
        <w:spacing w:after="0" w:line="240" w:lineRule="auto"/>
      </w:pPr>
    </w:p>
    <w:p w:rsidR="00A12166" w:rsidRPr="00731D76" w:rsidRDefault="00A12166" w:rsidP="004240FA">
      <w:pPr>
        <w:spacing w:after="0" w:line="240" w:lineRule="auto"/>
      </w:pPr>
    </w:p>
    <w:p w:rsidR="007135B4" w:rsidRPr="00731D76" w:rsidRDefault="007135B4" w:rsidP="004240FA">
      <w:pPr>
        <w:spacing w:after="0" w:line="240" w:lineRule="auto"/>
        <w:rPr>
          <w:b/>
        </w:rPr>
      </w:pPr>
      <w:bookmarkStart w:id="0" w:name="_GoBack"/>
      <w:r w:rsidRPr="00731D76">
        <w:rPr>
          <w:b/>
        </w:rPr>
        <w:t>But de la fonction :</w:t>
      </w:r>
    </w:p>
    <w:p w:rsidR="00277CCD" w:rsidRDefault="0066744C" w:rsidP="004240FA">
      <w:pPr>
        <w:spacing w:after="0" w:line="240" w:lineRule="auto"/>
      </w:pPr>
      <w:r w:rsidRPr="00731D76">
        <w:t xml:space="preserve">Rejoindre l’équipe du </w:t>
      </w:r>
      <w:r w:rsidRPr="004240FA">
        <w:rPr>
          <w:u w:val="single"/>
        </w:rPr>
        <w:t>Réseau Nature</w:t>
      </w:r>
      <w:r w:rsidR="00B674AC" w:rsidRPr="004240FA">
        <w:rPr>
          <w:u w:val="single"/>
        </w:rPr>
        <w:t xml:space="preserve"> Bruxelles</w:t>
      </w:r>
      <w:r w:rsidR="00B674AC" w:rsidRPr="00731D76">
        <w:t xml:space="preserve"> de Natagora</w:t>
      </w:r>
      <w:r w:rsidR="004240FA">
        <w:t xml:space="preserve"> dont l’</w:t>
      </w:r>
      <w:r w:rsidR="00F0092D" w:rsidRPr="00731D76">
        <w:t xml:space="preserve">objectif </w:t>
      </w:r>
      <w:r w:rsidR="004240FA">
        <w:t xml:space="preserve">est </w:t>
      </w:r>
      <w:r w:rsidR="00F0092D" w:rsidRPr="00731D76">
        <w:t xml:space="preserve">de favoriser la biodiversité en dehors des réserves </w:t>
      </w:r>
      <w:r w:rsidR="00B674AC" w:rsidRPr="00731D76">
        <w:t xml:space="preserve">naturelles </w:t>
      </w:r>
      <w:r w:rsidR="00F0092D" w:rsidRPr="00731D76">
        <w:t>par la mise en act</w:t>
      </w:r>
      <w:r w:rsidR="00B674AC" w:rsidRPr="00731D76">
        <w:t xml:space="preserve">ion et en réseau de nos publics. </w:t>
      </w:r>
    </w:p>
    <w:p w:rsidR="00472D5F" w:rsidRDefault="00B674AC" w:rsidP="004240FA">
      <w:pPr>
        <w:spacing w:after="0" w:line="240" w:lineRule="auto"/>
      </w:pPr>
      <w:r w:rsidRPr="00731D76">
        <w:t xml:space="preserve">Plus d’infos sur </w:t>
      </w:r>
      <w:hyperlink r:id="rId8" w:history="1">
        <w:r w:rsidRPr="00731D76">
          <w:rPr>
            <w:rStyle w:val="Lienhypertexte"/>
          </w:rPr>
          <w:t>www.reseaunature.be</w:t>
        </w:r>
      </w:hyperlink>
    </w:p>
    <w:p w:rsidR="00A12166" w:rsidRDefault="00A12166" w:rsidP="004240FA">
      <w:pPr>
        <w:spacing w:after="0" w:line="240" w:lineRule="auto"/>
      </w:pPr>
    </w:p>
    <w:p w:rsidR="00715F5C" w:rsidRDefault="00B674AC" w:rsidP="004240FA">
      <w:pPr>
        <w:spacing w:after="0" w:line="240" w:lineRule="auto"/>
      </w:pPr>
      <w:r w:rsidRPr="00731D76">
        <w:t>Votre fonction sera de coordonner l’appel à projet Q</w:t>
      </w:r>
      <w:r w:rsidR="008B00FA" w:rsidRPr="00731D76">
        <w:t>uartier</w:t>
      </w:r>
      <w:r w:rsidRPr="00731D76">
        <w:t>s V</w:t>
      </w:r>
      <w:r w:rsidR="008B00FA" w:rsidRPr="00731D76">
        <w:t>erts 2018</w:t>
      </w:r>
      <w:r w:rsidR="004240FA">
        <w:t xml:space="preserve">.  Cet </w:t>
      </w:r>
      <w:r w:rsidR="00472D5F">
        <w:t>appel à projets</w:t>
      </w:r>
      <w:r w:rsidR="007B1E1B">
        <w:t xml:space="preserve"> est </w:t>
      </w:r>
      <w:r w:rsidR="005F3B87">
        <w:t xml:space="preserve">intégré dans un appel à projets plus global </w:t>
      </w:r>
      <w:r w:rsidR="005F3B87">
        <w:rPr>
          <w:rStyle w:val="lev"/>
        </w:rPr>
        <w:t>« Inspirons le Quartier »</w:t>
      </w:r>
      <w:r w:rsidR="00277CCD">
        <w:t xml:space="preserve">, </w:t>
      </w:r>
      <w:r w:rsidR="004240FA">
        <w:t>et il</w:t>
      </w:r>
      <w:r w:rsidR="005F3B87">
        <w:t xml:space="preserve"> vise à soutenir des initiatives portées par des collectifs de citoyens en proposant un soutien financier et méthodologique</w:t>
      </w:r>
      <w:r w:rsidR="007045FA">
        <w:t xml:space="preserve"> notamment pour</w:t>
      </w:r>
      <w:r w:rsidR="00472D5F">
        <w:t xml:space="preserve"> la </w:t>
      </w:r>
      <w:proofErr w:type="spellStart"/>
      <w:r w:rsidR="00472D5F">
        <w:t>verdurisation</w:t>
      </w:r>
      <w:proofErr w:type="spellEnd"/>
      <w:r w:rsidR="00472D5F">
        <w:t xml:space="preserve"> des quartiers</w:t>
      </w:r>
      <w:r w:rsidR="005F3B87">
        <w:t xml:space="preserve">. </w:t>
      </w:r>
    </w:p>
    <w:p w:rsidR="005F3B87" w:rsidRDefault="00715F5C" w:rsidP="004240FA">
      <w:pPr>
        <w:spacing w:after="0" w:line="240" w:lineRule="auto"/>
      </w:pPr>
      <w:r>
        <w:t xml:space="preserve">Plus d’infos sur : </w:t>
      </w:r>
      <w:hyperlink r:id="rId9" w:history="1">
        <w:r w:rsidR="00472D5F" w:rsidRPr="002155F8">
          <w:rPr>
            <w:rStyle w:val="Lienhypertexte"/>
          </w:rPr>
          <w:t>http://www.quartiersverts.be</w:t>
        </w:r>
      </w:hyperlink>
      <w:r>
        <w:t xml:space="preserve"> </w:t>
      </w:r>
      <w:r w:rsidR="00472D5F">
        <w:t xml:space="preserve"> </w:t>
      </w:r>
      <w:r>
        <w:t xml:space="preserve">et  </w:t>
      </w:r>
      <w:hyperlink r:id="rId10" w:history="1">
        <w:r w:rsidR="00472D5F" w:rsidRPr="002155F8">
          <w:rPr>
            <w:rStyle w:val="Lienhypertexte"/>
          </w:rPr>
          <w:t>https://environnement.brussels/thematiques/ville-durable/mon-quartier/inspirons-le-quartier-lappel-projets-citoyens</w:t>
        </w:r>
      </w:hyperlink>
    </w:p>
    <w:bookmarkEnd w:id="0"/>
    <w:p w:rsidR="00472D5F" w:rsidRDefault="00472D5F" w:rsidP="004240FA">
      <w:pPr>
        <w:pStyle w:val="Paragraphedeliste"/>
        <w:spacing w:after="0" w:line="240" w:lineRule="auto"/>
      </w:pPr>
    </w:p>
    <w:p w:rsidR="00806275" w:rsidRPr="00150C8E" w:rsidRDefault="00277CCD" w:rsidP="004240FA">
      <w:pPr>
        <w:spacing w:after="0" w:line="240" w:lineRule="auto"/>
        <w:rPr>
          <w:b/>
        </w:rPr>
      </w:pPr>
      <w:r>
        <w:rPr>
          <w:b/>
        </w:rPr>
        <w:t>Missions et responsabilités</w:t>
      </w:r>
      <w:r w:rsidR="00806275" w:rsidRPr="00150C8E">
        <w:rPr>
          <w:b/>
        </w:rPr>
        <w:t> :</w:t>
      </w:r>
    </w:p>
    <w:p w:rsidR="009B61A4" w:rsidRPr="009C738F" w:rsidRDefault="009B61A4" w:rsidP="004240FA">
      <w:pPr>
        <w:pStyle w:val="Paragraphedeliste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t>Coordonner des projets de réhabilitation/création d’espaces verts e</w:t>
      </w:r>
      <w:r w:rsidR="00954D73">
        <w:t>n</w:t>
      </w:r>
      <w:r>
        <w:t xml:space="preserve"> espaces publics</w:t>
      </w:r>
      <w:r w:rsidR="00E85AFA">
        <w:t xml:space="preserve"> et</w:t>
      </w:r>
      <w:r>
        <w:t xml:space="preserve"> de </w:t>
      </w:r>
      <w:proofErr w:type="spellStart"/>
      <w:r>
        <w:t>verduris</w:t>
      </w:r>
      <w:r w:rsidR="00AE265C">
        <w:t>ation</w:t>
      </w:r>
      <w:proofErr w:type="spellEnd"/>
      <w:r w:rsidR="00AE265C">
        <w:t xml:space="preserve"> des quartiers </w:t>
      </w:r>
      <w:r w:rsidR="005D3197">
        <w:t>tel</w:t>
      </w:r>
      <w:r w:rsidR="00277CCD">
        <w:t xml:space="preserve">s que le projet </w:t>
      </w:r>
      <w:r w:rsidR="00722DB3">
        <w:t>« </w:t>
      </w:r>
      <w:r w:rsidR="00277CCD">
        <w:t>Quartiers Verts</w:t>
      </w:r>
      <w:r w:rsidR="00722DB3">
        <w:t> »</w:t>
      </w:r>
    </w:p>
    <w:p w:rsidR="00272D21" w:rsidRPr="009C738F" w:rsidRDefault="00381A0E" w:rsidP="004240FA">
      <w:pPr>
        <w:widowControl w:val="0"/>
        <w:numPr>
          <w:ilvl w:val="0"/>
          <w:numId w:val="1"/>
        </w:numPr>
        <w:tabs>
          <w:tab w:val="left" w:pos="426"/>
          <w:tab w:val="center" w:pos="7841"/>
          <w:tab w:val="right" w:pos="12377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Soutenir</w:t>
      </w:r>
      <w:r w:rsidR="00CA41A7">
        <w:rPr>
          <w:rFonts w:ascii="Calibri" w:eastAsia="Calibri" w:hAnsi="Calibri" w:cs="Calibri"/>
        </w:rPr>
        <w:t xml:space="preserve"> et conseil</w:t>
      </w:r>
      <w:r>
        <w:rPr>
          <w:rFonts w:ascii="Calibri" w:eastAsia="Calibri" w:hAnsi="Calibri" w:cs="Calibri"/>
        </w:rPr>
        <w:t>ler</w:t>
      </w:r>
      <w:r w:rsidR="00AE26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les</w:t>
      </w:r>
      <w:r w:rsidR="00CA41A7">
        <w:rPr>
          <w:rFonts w:ascii="Calibri" w:eastAsia="Calibri" w:hAnsi="Calibri" w:cs="Calibri"/>
        </w:rPr>
        <w:t xml:space="preserve"> citoyens tant pour la réalisation de leurs projets que pour </w:t>
      </w:r>
      <w:r w:rsidR="00277CCD">
        <w:rPr>
          <w:rFonts w:ascii="Calibri" w:eastAsia="Calibri" w:hAnsi="Calibri" w:cs="Calibri"/>
        </w:rPr>
        <w:t>les  démarches administratives</w:t>
      </w:r>
    </w:p>
    <w:p w:rsidR="009B61A4" w:rsidRPr="0071773B" w:rsidRDefault="00381A0E" w:rsidP="004240FA">
      <w:pPr>
        <w:pStyle w:val="Paragraphedeliste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t>Organiser et accompagner</w:t>
      </w:r>
      <w:r w:rsidR="00DD6520" w:rsidRPr="009C738F">
        <w:t xml:space="preserve"> </w:t>
      </w:r>
      <w:r>
        <w:t xml:space="preserve">des </w:t>
      </w:r>
      <w:r w:rsidR="00C80EC6" w:rsidRPr="009C738F">
        <w:t>visite</w:t>
      </w:r>
      <w:r w:rsidR="00722DB3">
        <w:t>s</w:t>
      </w:r>
      <w:r w:rsidR="00C80EC6" w:rsidRPr="009C738F">
        <w:t xml:space="preserve"> de</w:t>
      </w:r>
      <w:r w:rsidR="00A45273">
        <w:t xml:space="preserve"> terrain</w:t>
      </w:r>
      <w:r w:rsidR="009B61A4" w:rsidRPr="009C738F">
        <w:t xml:space="preserve"> : </w:t>
      </w:r>
      <w:r w:rsidR="00A45273">
        <w:rPr>
          <w:rFonts w:ascii="Calibri" w:eastAsia="Calibri" w:hAnsi="Calibri" w:cs="Calibri"/>
        </w:rPr>
        <w:t>c</w:t>
      </w:r>
      <w:r w:rsidR="00C80EC6" w:rsidRPr="009C738F">
        <w:rPr>
          <w:rFonts w:ascii="Calibri" w:eastAsia="Calibri" w:hAnsi="Calibri" w:cs="Calibri"/>
        </w:rPr>
        <w:t>eci comprendra  des conseils pratiques et concrets à la plantation, des réunions de suivi, l’</w:t>
      </w:r>
      <w:r w:rsidR="00C80EC6" w:rsidRPr="009C738F">
        <w:t>explication d</w:t>
      </w:r>
      <w:r w:rsidR="009B61A4" w:rsidRPr="009C738F">
        <w:t xml:space="preserve">es enjeux </w:t>
      </w:r>
      <w:r w:rsidR="00C80EC6" w:rsidRPr="009C738F">
        <w:t>de la nature en ville et ce dans une démarche de participation</w:t>
      </w:r>
    </w:p>
    <w:p w:rsidR="0071773B" w:rsidRPr="0071773B" w:rsidRDefault="00381A0E" w:rsidP="004240FA">
      <w:pPr>
        <w:widowControl w:val="0"/>
        <w:numPr>
          <w:ilvl w:val="0"/>
          <w:numId w:val="1"/>
        </w:numPr>
        <w:tabs>
          <w:tab w:val="left" w:pos="426"/>
          <w:tab w:val="center" w:pos="7841"/>
          <w:tab w:val="right" w:pos="12377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Co-organiser</w:t>
      </w:r>
      <w:r w:rsidR="0071773B" w:rsidRPr="0071773B">
        <w:rPr>
          <w:rFonts w:ascii="Calibri" w:eastAsia="Calibri" w:hAnsi="Calibri" w:cs="Calibri"/>
        </w:rPr>
        <w:t xml:space="preserve"> de</w:t>
      </w:r>
      <w:r w:rsidR="00722DB3">
        <w:rPr>
          <w:rFonts w:ascii="Calibri" w:eastAsia="Calibri" w:hAnsi="Calibri" w:cs="Calibri"/>
        </w:rPr>
        <w:t>s</w:t>
      </w:r>
      <w:r w:rsidR="0071773B" w:rsidRPr="0071773B">
        <w:rPr>
          <w:rFonts w:ascii="Calibri" w:eastAsia="Calibri" w:hAnsi="Calibri" w:cs="Calibri"/>
        </w:rPr>
        <w:t xml:space="preserve"> séances d’information d</w:t>
      </w:r>
      <w:r>
        <w:rPr>
          <w:rFonts w:ascii="Calibri" w:eastAsia="Calibri" w:hAnsi="Calibri" w:cs="Calibri"/>
        </w:rPr>
        <w:t>ans le cadre de la promotion d'</w:t>
      </w:r>
      <w:r w:rsidR="00722D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«</w:t>
      </w:r>
      <w:r w:rsidR="0071773B" w:rsidRPr="0071773B">
        <w:rPr>
          <w:rFonts w:ascii="Calibri" w:eastAsia="Calibri" w:hAnsi="Calibri" w:cs="Calibri"/>
        </w:rPr>
        <w:t>Inspirons le Quartier</w:t>
      </w:r>
      <w:r w:rsidR="00277CCD">
        <w:rPr>
          <w:rFonts w:ascii="Calibri" w:eastAsia="Calibri" w:hAnsi="Calibri" w:cs="Calibri"/>
        </w:rPr>
        <w:t>»</w:t>
      </w:r>
    </w:p>
    <w:p w:rsidR="00C80EC6" w:rsidRPr="009C738F" w:rsidRDefault="00381A0E" w:rsidP="004240FA">
      <w:pPr>
        <w:widowControl w:val="0"/>
        <w:numPr>
          <w:ilvl w:val="0"/>
          <w:numId w:val="1"/>
        </w:numPr>
        <w:tabs>
          <w:tab w:val="left" w:pos="426"/>
          <w:tab w:val="center" w:pos="7841"/>
          <w:tab w:val="right" w:pos="12377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Mettre en place </w:t>
      </w:r>
      <w:r w:rsidR="00E25B80" w:rsidRPr="009C738F">
        <w:rPr>
          <w:rFonts w:ascii="Calibri" w:eastAsia="Calibri" w:hAnsi="Calibri" w:cs="Calibri"/>
        </w:rPr>
        <w:t>un projet pilote en partenariat avec différents acteurs des quartiers (exemple</w:t>
      </w:r>
      <w:r w:rsidR="005F75DC">
        <w:rPr>
          <w:rFonts w:ascii="Calibri" w:eastAsia="Calibri" w:hAnsi="Calibri" w:cs="Calibri"/>
        </w:rPr>
        <w:t>s</w:t>
      </w:r>
      <w:r w:rsidR="00722DB3">
        <w:rPr>
          <w:rFonts w:ascii="Calibri" w:eastAsia="Calibri" w:hAnsi="Calibri" w:cs="Calibri"/>
        </w:rPr>
        <w:t xml:space="preserve"> </w:t>
      </w:r>
      <w:r w:rsidR="00E25B80" w:rsidRPr="009C738F">
        <w:rPr>
          <w:rFonts w:ascii="Calibri" w:eastAsia="Calibri" w:hAnsi="Calibri" w:cs="Calibri"/>
        </w:rPr>
        <w:t>: administration communale, comité de quartier, etc.)</w:t>
      </w:r>
    </w:p>
    <w:p w:rsidR="00CB59A7" w:rsidRPr="005F75DC" w:rsidRDefault="00381A0E" w:rsidP="004240FA">
      <w:pPr>
        <w:widowControl w:val="0"/>
        <w:numPr>
          <w:ilvl w:val="0"/>
          <w:numId w:val="1"/>
        </w:numPr>
        <w:tabs>
          <w:tab w:val="left" w:pos="426"/>
          <w:tab w:val="center" w:pos="7841"/>
          <w:tab w:val="right" w:pos="12377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Diffuser des appels à projets et mobiliser</w:t>
      </w:r>
      <w:r w:rsidR="00CB59A7" w:rsidRPr="005F75DC">
        <w:rPr>
          <w:rFonts w:ascii="Calibri" w:eastAsia="Calibri" w:hAnsi="Calibri" w:cs="Calibri"/>
        </w:rPr>
        <w:t xml:space="preserve"> la remise de candidatures (communes, associations de quartiers, particuliers</w:t>
      </w:r>
      <w:r w:rsidR="00C337B1">
        <w:rPr>
          <w:rFonts w:ascii="Calibri" w:eastAsia="Calibri" w:hAnsi="Calibri" w:cs="Calibri"/>
        </w:rPr>
        <w:t>,</w:t>
      </w:r>
      <w:r w:rsidR="00CB59A7" w:rsidRPr="005F75DC">
        <w:rPr>
          <w:rFonts w:ascii="Calibri" w:eastAsia="Calibri" w:hAnsi="Calibri" w:cs="Calibri"/>
        </w:rPr>
        <w:t xml:space="preserve"> </w:t>
      </w:r>
      <w:r w:rsidR="00C337B1">
        <w:rPr>
          <w:rFonts w:ascii="Calibri" w:eastAsia="Calibri" w:hAnsi="Calibri" w:cs="Calibri"/>
        </w:rPr>
        <w:t>lors d'événements,</w:t>
      </w:r>
      <w:r w:rsidR="00277CCD">
        <w:rPr>
          <w:rFonts w:ascii="Calibri" w:eastAsia="Calibri" w:hAnsi="Calibri" w:cs="Calibri"/>
        </w:rPr>
        <w:t xml:space="preserve"> etc.)</w:t>
      </w:r>
    </w:p>
    <w:p w:rsidR="0071773B" w:rsidRPr="00CF0391" w:rsidRDefault="0071773B" w:rsidP="004240FA">
      <w:pPr>
        <w:pStyle w:val="Paragraphedeliste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t>Mettre en œuvre des actions, des animations dans les quartiers dans une pe</w:t>
      </w:r>
      <w:r w:rsidR="00CF0391">
        <w:t>rspective d'éducation populaire</w:t>
      </w:r>
    </w:p>
    <w:p w:rsidR="00CF0391" w:rsidRPr="006771F2" w:rsidRDefault="00CF0391" w:rsidP="004240FA">
      <w:pPr>
        <w:pStyle w:val="Paragraphedeliste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t>Représenter publiquement l'association dans des réunions d'habitants ou lors de tables rondes (prestations occasionnelles en soirée)</w:t>
      </w:r>
    </w:p>
    <w:p w:rsidR="00CF0391" w:rsidRPr="00CB59A7" w:rsidRDefault="00CF0391" w:rsidP="004240FA">
      <w:pPr>
        <w:pStyle w:val="Paragraphedeliste"/>
        <w:spacing w:after="0" w:line="240" w:lineRule="auto"/>
        <w:rPr>
          <w:sz w:val="18"/>
          <w:szCs w:val="18"/>
        </w:rPr>
      </w:pPr>
    </w:p>
    <w:p w:rsidR="00A12166" w:rsidRDefault="00A12166" w:rsidP="004240FA">
      <w:pPr>
        <w:spacing w:after="0" w:line="240" w:lineRule="auto"/>
        <w:rPr>
          <w:b/>
        </w:rPr>
      </w:pPr>
    </w:p>
    <w:p w:rsidR="00A12166" w:rsidRDefault="00A12166" w:rsidP="004240FA">
      <w:pPr>
        <w:spacing w:after="0" w:line="240" w:lineRule="auto"/>
        <w:rPr>
          <w:b/>
        </w:rPr>
      </w:pPr>
    </w:p>
    <w:p w:rsidR="00722DB3" w:rsidRDefault="00722DB3" w:rsidP="004240FA">
      <w:pPr>
        <w:spacing w:after="0" w:line="240" w:lineRule="auto"/>
        <w:rPr>
          <w:b/>
        </w:rPr>
      </w:pPr>
    </w:p>
    <w:p w:rsidR="00722DB3" w:rsidRDefault="00722DB3" w:rsidP="004240FA">
      <w:pPr>
        <w:spacing w:after="0" w:line="240" w:lineRule="auto"/>
        <w:rPr>
          <w:b/>
        </w:rPr>
      </w:pPr>
    </w:p>
    <w:p w:rsidR="001278CC" w:rsidRPr="0075734B" w:rsidRDefault="001278CC" w:rsidP="004240FA">
      <w:pPr>
        <w:spacing w:after="0" w:line="240" w:lineRule="auto"/>
      </w:pPr>
      <w:r w:rsidRPr="0075734B">
        <w:rPr>
          <w:b/>
        </w:rPr>
        <w:t>Profil :</w:t>
      </w:r>
    </w:p>
    <w:p w:rsidR="009B61A4" w:rsidRDefault="00A12166" w:rsidP="004240FA">
      <w:pPr>
        <w:pStyle w:val="Paragraphedeliste"/>
        <w:numPr>
          <w:ilvl w:val="0"/>
          <w:numId w:val="1"/>
        </w:numPr>
        <w:spacing w:after="0" w:line="240" w:lineRule="auto"/>
      </w:pPr>
      <w:r>
        <w:t>Formation de type é</w:t>
      </w:r>
      <w:r w:rsidR="00CF2E24" w:rsidRPr="006771F2">
        <w:t>co-consei</w:t>
      </w:r>
      <w:r w:rsidR="00DE0770">
        <w:t>ller, animateur socio-culturel</w:t>
      </w:r>
      <w:r w:rsidR="00CF2E24" w:rsidRPr="006771F2">
        <w:t xml:space="preserve">, </w:t>
      </w:r>
      <w:r w:rsidR="004D45E4">
        <w:t>a</w:t>
      </w:r>
      <w:r w:rsidR="009B61A4" w:rsidRPr="006771F2">
        <w:t xml:space="preserve">rchitecte paysagiste ou toute autre formation en lien  avec </w:t>
      </w:r>
      <w:r w:rsidR="006771F2">
        <w:t xml:space="preserve">l’écologie, </w:t>
      </w:r>
      <w:r>
        <w:t>l’environnement</w:t>
      </w:r>
    </w:p>
    <w:p w:rsidR="006771F2" w:rsidRDefault="009B61A4" w:rsidP="004240FA">
      <w:pPr>
        <w:pStyle w:val="Paragraphedeliste"/>
        <w:numPr>
          <w:ilvl w:val="0"/>
          <w:numId w:val="1"/>
        </w:numPr>
        <w:spacing w:after="0" w:line="240" w:lineRule="auto"/>
      </w:pPr>
      <w:r w:rsidRPr="006771F2">
        <w:t>Une expérience en éducation permanente (adultes) et/ou dans les dispositifs de rénovation urbaine et/ou de cohésion socia</w:t>
      </w:r>
      <w:r w:rsidR="00DE0770">
        <w:t>le (maison de quartier, contrat</w:t>
      </w:r>
      <w:r w:rsidRPr="006771F2">
        <w:t xml:space="preserve"> de quartie</w:t>
      </w:r>
      <w:r w:rsidR="00652041">
        <w:t>r</w:t>
      </w:r>
      <w:r w:rsidR="00A12166">
        <w:t>, …) constitue un plus</w:t>
      </w:r>
    </w:p>
    <w:p w:rsidR="001F22AF" w:rsidRPr="006771F2" w:rsidRDefault="001F22AF" w:rsidP="001F22AF">
      <w:pPr>
        <w:pStyle w:val="Paragraphedeliste"/>
        <w:numPr>
          <w:ilvl w:val="0"/>
          <w:numId w:val="1"/>
        </w:numPr>
        <w:spacing w:after="0" w:line="240" w:lineRule="auto"/>
      </w:pPr>
      <w:r w:rsidRPr="006771F2">
        <w:t>Très bonnes connaissances en botanique et en matière de gestion écologique</w:t>
      </w:r>
      <w:r>
        <w:t xml:space="preserve"> </w:t>
      </w:r>
    </w:p>
    <w:p w:rsidR="001F22AF" w:rsidRDefault="001F22AF" w:rsidP="001F22AF">
      <w:pPr>
        <w:pStyle w:val="Paragraphedeliste"/>
        <w:numPr>
          <w:ilvl w:val="0"/>
          <w:numId w:val="1"/>
        </w:numPr>
        <w:spacing w:after="0" w:line="240" w:lineRule="auto"/>
      </w:pPr>
      <w:r>
        <w:t>Capacités rédactionnelles avérées</w:t>
      </w:r>
    </w:p>
    <w:p w:rsidR="001F22AF" w:rsidRPr="006771F2" w:rsidRDefault="001F22AF" w:rsidP="001F22AF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Bonnes </w:t>
      </w:r>
      <w:r w:rsidRPr="006771F2">
        <w:t>connaissances</w:t>
      </w:r>
      <w:r>
        <w:t xml:space="preserve"> informatiques </w:t>
      </w:r>
    </w:p>
    <w:p w:rsidR="006771F2" w:rsidRPr="006771F2" w:rsidRDefault="006771F2" w:rsidP="004240FA">
      <w:pPr>
        <w:pStyle w:val="Paragraphedeliste"/>
        <w:numPr>
          <w:ilvl w:val="0"/>
          <w:numId w:val="1"/>
        </w:numPr>
        <w:spacing w:after="0" w:line="240" w:lineRule="auto"/>
      </w:pPr>
      <w:r w:rsidRPr="006771F2">
        <w:t>Avoir un i</w:t>
      </w:r>
      <w:r w:rsidR="009B61A4" w:rsidRPr="006771F2">
        <w:t>ntérêt pour le cadre de vie des Bruxell</w:t>
      </w:r>
      <w:r w:rsidR="00381A0E">
        <w:t>ois(e</w:t>
      </w:r>
      <w:r w:rsidRPr="006771F2">
        <w:t>s</w:t>
      </w:r>
      <w:r w:rsidR="00381A0E">
        <w:t>)</w:t>
      </w:r>
      <w:r w:rsidRPr="006771F2">
        <w:t xml:space="preserve"> et son amélioration</w:t>
      </w:r>
    </w:p>
    <w:p w:rsidR="009B61A4" w:rsidRPr="006771F2" w:rsidRDefault="009B61A4" w:rsidP="004240FA">
      <w:pPr>
        <w:pStyle w:val="Paragraphedeliste"/>
        <w:numPr>
          <w:ilvl w:val="0"/>
          <w:numId w:val="1"/>
        </w:numPr>
        <w:spacing w:after="0" w:line="240" w:lineRule="auto"/>
      </w:pPr>
      <w:r w:rsidRPr="006771F2">
        <w:t>Bonne connaissance du tissu associatif br</w:t>
      </w:r>
      <w:r w:rsidR="004D45E4">
        <w:t>uxellois et de ses institutions</w:t>
      </w:r>
    </w:p>
    <w:p w:rsidR="009120DE" w:rsidRPr="00B17715" w:rsidRDefault="009120DE" w:rsidP="004240FA">
      <w:pPr>
        <w:pStyle w:val="Paragraphedeliste"/>
        <w:spacing w:after="0" w:line="240" w:lineRule="auto"/>
      </w:pPr>
    </w:p>
    <w:p w:rsidR="00B274DE" w:rsidRPr="001F22AF" w:rsidRDefault="001F22AF" w:rsidP="004240FA">
      <w:pPr>
        <w:spacing w:after="0" w:line="240" w:lineRule="auto"/>
        <w:rPr>
          <w:b/>
        </w:rPr>
      </w:pPr>
      <w:r w:rsidRPr="001F22AF">
        <w:rPr>
          <w:b/>
        </w:rPr>
        <w:t xml:space="preserve">Compétences : </w:t>
      </w:r>
    </w:p>
    <w:p w:rsidR="001F22AF" w:rsidRDefault="001F22AF" w:rsidP="001F22AF">
      <w:pPr>
        <w:pStyle w:val="Paragraphedeliste"/>
        <w:numPr>
          <w:ilvl w:val="0"/>
          <w:numId w:val="1"/>
        </w:numPr>
        <w:spacing w:after="0" w:line="240" w:lineRule="auto"/>
      </w:pPr>
      <w:r>
        <w:t>Avoir le contact humain facile</w:t>
      </w:r>
    </w:p>
    <w:p w:rsidR="001F22AF" w:rsidRPr="006771F2" w:rsidRDefault="001F22AF" w:rsidP="001F22AF">
      <w:pPr>
        <w:pStyle w:val="Paragraphedeliste"/>
        <w:numPr>
          <w:ilvl w:val="0"/>
          <w:numId w:val="1"/>
        </w:numPr>
        <w:spacing w:after="0" w:line="240" w:lineRule="auto"/>
      </w:pPr>
      <w:r>
        <w:t>Gérer son planning de manière autonome et respecter les délais</w:t>
      </w:r>
    </w:p>
    <w:p w:rsidR="001F22AF" w:rsidRPr="006771F2" w:rsidRDefault="001F22AF" w:rsidP="001F22AF">
      <w:pPr>
        <w:pStyle w:val="Paragraphedeliste"/>
        <w:numPr>
          <w:ilvl w:val="0"/>
          <w:numId w:val="1"/>
        </w:numPr>
        <w:spacing w:after="0" w:line="240" w:lineRule="auto"/>
      </w:pPr>
      <w:r>
        <w:t>C</w:t>
      </w:r>
      <w:r w:rsidRPr="006771F2">
        <w:t xml:space="preserve">apacité à fédérer et à travailler en équipe </w:t>
      </w:r>
    </w:p>
    <w:p w:rsidR="00B274DE" w:rsidRPr="001F22AF" w:rsidRDefault="00B274DE" w:rsidP="004240FA">
      <w:pPr>
        <w:spacing w:after="0" w:line="240" w:lineRule="auto"/>
        <w:rPr>
          <w:b/>
        </w:rPr>
      </w:pPr>
    </w:p>
    <w:p w:rsidR="007973CE" w:rsidRPr="00B17715" w:rsidRDefault="00AF136F" w:rsidP="004240FA">
      <w:pPr>
        <w:spacing w:after="0" w:line="240" w:lineRule="auto"/>
      </w:pPr>
      <w:r>
        <w:rPr>
          <w:b/>
        </w:rPr>
        <w:t>Offre</w:t>
      </w:r>
      <w:r w:rsidR="007973CE" w:rsidRPr="00B17715">
        <w:rPr>
          <w:b/>
        </w:rPr>
        <w:t> :</w:t>
      </w:r>
    </w:p>
    <w:p w:rsidR="00381A0E" w:rsidRPr="00381A0E" w:rsidRDefault="007973CE" w:rsidP="004240FA">
      <w:pPr>
        <w:pStyle w:val="Paragraphedeliste"/>
        <w:numPr>
          <w:ilvl w:val="0"/>
          <w:numId w:val="1"/>
        </w:numPr>
        <w:spacing w:line="240" w:lineRule="auto"/>
      </w:pPr>
      <w:r w:rsidRPr="00B17715">
        <w:t xml:space="preserve">Contrat </w:t>
      </w:r>
      <w:r w:rsidR="00381A0E">
        <w:t>pour un engagement immédiat</w:t>
      </w:r>
    </w:p>
    <w:p w:rsidR="003B70CD" w:rsidRPr="003B70CD" w:rsidRDefault="00381A0E" w:rsidP="004240FA">
      <w:pPr>
        <w:pStyle w:val="Paragraphedeliste"/>
        <w:numPr>
          <w:ilvl w:val="0"/>
          <w:numId w:val="1"/>
        </w:numPr>
        <w:spacing w:after="0" w:line="240" w:lineRule="auto"/>
      </w:pPr>
      <w:r w:rsidRPr="003B70CD">
        <w:t xml:space="preserve">Contrat </w:t>
      </w:r>
      <w:r w:rsidR="007973CE" w:rsidRPr="003B70CD">
        <w:t xml:space="preserve">à durée </w:t>
      </w:r>
      <w:r w:rsidR="009120DE" w:rsidRPr="003B70CD">
        <w:t xml:space="preserve">déterminée </w:t>
      </w:r>
      <w:r w:rsidR="0075734B" w:rsidRPr="003B70CD">
        <w:t>jusque fin décembr</w:t>
      </w:r>
      <w:r w:rsidR="00A12166" w:rsidRPr="003B70CD">
        <w:t>e 2018</w:t>
      </w:r>
      <w:r w:rsidR="0096119C" w:rsidRPr="003B70CD">
        <w:t xml:space="preserve"> </w:t>
      </w:r>
    </w:p>
    <w:p w:rsidR="0002599E" w:rsidRPr="003B70CD" w:rsidRDefault="00A12166" w:rsidP="004240FA">
      <w:pPr>
        <w:pStyle w:val="Paragraphedeliste"/>
        <w:numPr>
          <w:ilvl w:val="0"/>
          <w:numId w:val="1"/>
        </w:numPr>
        <w:spacing w:after="0" w:line="240" w:lineRule="auto"/>
      </w:pPr>
      <w:r>
        <w:t>Temps de travail</w:t>
      </w:r>
      <w:r w:rsidR="00B67022">
        <w:t xml:space="preserve"> : </w:t>
      </w:r>
      <w:r w:rsidR="0002599E" w:rsidRPr="0002599E">
        <w:t>3/5 temps</w:t>
      </w:r>
    </w:p>
    <w:p w:rsidR="007973CE" w:rsidRPr="00B17715" w:rsidRDefault="007973CE" w:rsidP="004240FA">
      <w:pPr>
        <w:pStyle w:val="Paragraphedeliste"/>
        <w:numPr>
          <w:ilvl w:val="0"/>
          <w:numId w:val="1"/>
        </w:numPr>
        <w:spacing w:after="0" w:line="240" w:lineRule="auto"/>
      </w:pPr>
      <w:r w:rsidRPr="00B17715">
        <w:t>Rémunération sur base des barèmes en vigueur dans le secteur non-marchand (CP 329</w:t>
      </w:r>
      <w:r w:rsidR="00097B6A" w:rsidRPr="00B17715">
        <w:t>.02</w:t>
      </w:r>
      <w:r w:rsidRPr="00B17715">
        <w:t>)</w:t>
      </w:r>
    </w:p>
    <w:p w:rsidR="007973CE" w:rsidRPr="00B17715" w:rsidRDefault="00A6324B" w:rsidP="004240FA">
      <w:pPr>
        <w:pStyle w:val="Paragraphedeliste"/>
        <w:numPr>
          <w:ilvl w:val="0"/>
          <w:numId w:val="1"/>
        </w:numPr>
        <w:spacing w:after="0" w:line="240" w:lineRule="auto"/>
      </w:pPr>
      <w:r w:rsidRPr="00B17715">
        <w:t>Avantages extra</w:t>
      </w:r>
      <w:r w:rsidR="00A41FDE">
        <w:t>-légaux : c</w:t>
      </w:r>
      <w:r w:rsidRPr="00B17715">
        <w:t>hèques-</w:t>
      </w:r>
      <w:r w:rsidR="007973CE" w:rsidRPr="00B17715">
        <w:t>repas</w:t>
      </w:r>
      <w:r w:rsidRPr="00B17715">
        <w:t xml:space="preserve">, remboursement </w:t>
      </w:r>
      <w:r w:rsidR="00B67022">
        <w:t>SNCB-</w:t>
      </w:r>
      <w:r w:rsidRPr="00B17715">
        <w:t>STIB</w:t>
      </w:r>
    </w:p>
    <w:p w:rsidR="007973CE" w:rsidRPr="00B17715" w:rsidRDefault="007973CE" w:rsidP="004240FA">
      <w:pPr>
        <w:pStyle w:val="Paragraphedeliste"/>
        <w:numPr>
          <w:ilvl w:val="0"/>
          <w:numId w:val="1"/>
        </w:numPr>
        <w:spacing w:after="0" w:line="240" w:lineRule="auto"/>
      </w:pPr>
      <w:r w:rsidRPr="00B17715">
        <w:t xml:space="preserve">Lieu de travail : </w:t>
      </w:r>
      <w:proofErr w:type="spellStart"/>
      <w:r w:rsidR="0002599E">
        <w:t>Mundo</w:t>
      </w:r>
      <w:r w:rsidR="00FC11C2" w:rsidRPr="00B17715">
        <w:t>B</w:t>
      </w:r>
      <w:proofErr w:type="spellEnd"/>
      <w:r w:rsidR="0002599E">
        <w:t>, rue d’Edimbourg n°</w:t>
      </w:r>
      <w:r w:rsidR="00097B6A" w:rsidRPr="00B17715">
        <w:t>26 à</w:t>
      </w:r>
      <w:r w:rsidR="00FC11C2" w:rsidRPr="00B17715">
        <w:t xml:space="preserve"> 1050 Ixelles</w:t>
      </w:r>
      <w:r w:rsidRPr="00B17715">
        <w:t xml:space="preserve"> </w:t>
      </w:r>
    </w:p>
    <w:p w:rsidR="007973CE" w:rsidRPr="00B17715" w:rsidRDefault="004C3D4F" w:rsidP="004240FA">
      <w:pPr>
        <w:pStyle w:val="Paragraphedeliste"/>
        <w:numPr>
          <w:ilvl w:val="0"/>
          <w:numId w:val="1"/>
        </w:numPr>
        <w:spacing w:after="0" w:line="240" w:lineRule="auto"/>
      </w:pPr>
      <w:r w:rsidRPr="00B17715">
        <w:t xml:space="preserve">Travail </w:t>
      </w:r>
      <w:r w:rsidR="00C337B1">
        <w:t xml:space="preserve">occasionnel </w:t>
      </w:r>
      <w:r w:rsidRPr="00B17715">
        <w:t xml:space="preserve">en soirée ou </w:t>
      </w:r>
      <w:r w:rsidR="00C337B1">
        <w:t xml:space="preserve">le </w:t>
      </w:r>
      <w:r w:rsidRPr="00B17715">
        <w:t xml:space="preserve">week-end </w:t>
      </w:r>
    </w:p>
    <w:p w:rsidR="004C3D4F" w:rsidRPr="00B17715" w:rsidRDefault="004C3D4F" w:rsidP="004240FA">
      <w:pPr>
        <w:pStyle w:val="Paragraphedeliste"/>
        <w:spacing w:after="0" w:line="240" w:lineRule="auto"/>
      </w:pPr>
    </w:p>
    <w:p w:rsidR="007973CE" w:rsidRPr="00B17715" w:rsidRDefault="007973CE" w:rsidP="004240FA">
      <w:pPr>
        <w:spacing w:after="0" w:line="240" w:lineRule="auto"/>
        <w:rPr>
          <w:b/>
        </w:rPr>
      </w:pPr>
      <w:r w:rsidRPr="00B17715">
        <w:rPr>
          <w:b/>
        </w:rPr>
        <w:t>Intéressé(e) ?</w:t>
      </w:r>
    </w:p>
    <w:p w:rsidR="002A15D3" w:rsidRDefault="002A15D3" w:rsidP="004240FA">
      <w:pPr>
        <w:spacing w:after="0" w:line="240" w:lineRule="auto"/>
        <w:rPr>
          <w:rStyle w:val="Lienhypertexte"/>
          <w:u w:val="none"/>
        </w:rPr>
      </w:pPr>
      <w:r w:rsidRPr="00A41FDE">
        <w:rPr>
          <w:rStyle w:val="Lienhypertexte"/>
          <w:color w:val="auto"/>
          <w:u w:val="none"/>
        </w:rPr>
        <w:t>Pour</w:t>
      </w:r>
      <w:r w:rsidRPr="002A15D3">
        <w:rPr>
          <w:rStyle w:val="Lienhypertexte"/>
          <w:b/>
          <w:color w:val="auto"/>
          <w:u w:val="none"/>
        </w:rPr>
        <w:t xml:space="preserve"> le 9 septembre 2018</w:t>
      </w:r>
      <w:r>
        <w:rPr>
          <w:rStyle w:val="Lienhypertexte"/>
          <w:b/>
          <w:color w:val="auto"/>
          <w:u w:val="none"/>
        </w:rPr>
        <w:t xml:space="preserve"> au plus tard, </w:t>
      </w:r>
      <w:r w:rsidRPr="002A15D3">
        <w:rPr>
          <w:rStyle w:val="Lienhypertexte"/>
          <w:color w:val="auto"/>
          <w:u w:val="none"/>
        </w:rPr>
        <w:t>e</w:t>
      </w:r>
      <w:r w:rsidR="00034E83" w:rsidRPr="00B17715">
        <w:t xml:space="preserve">nvoyez </w:t>
      </w:r>
      <w:r w:rsidR="007973CE" w:rsidRPr="00B17715">
        <w:t>votre lettre de motivation</w:t>
      </w:r>
      <w:r w:rsidR="00D725C8" w:rsidRPr="00B17715">
        <w:t xml:space="preserve"> accompagnée d’un CV, en mentionnant la référence « </w:t>
      </w:r>
      <w:r w:rsidR="00B17715">
        <w:t>Quartiers Verts 2018</w:t>
      </w:r>
      <w:r w:rsidR="00034E83" w:rsidRPr="00B17715">
        <w:t xml:space="preserve"> </w:t>
      </w:r>
      <w:r w:rsidR="00BC0C52" w:rsidRPr="00B17715">
        <w:t xml:space="preserve">» à </w:t>
      </w:r>
      <w:r w:rsidR="00034E83" w:rsidRPr="00B17715">
        <w:t xml:space="preserve">Isabelle Mespouille : </w:t>
      </w:r>
      <w:hyperlink r:id="rId11" w:history="1">
        <w:r w:rsidR="00034E83" w:rsidRPr="00B17715">
          <w:rPr>
            <w:rStyle w:val="Lienhypertexte"/>
          </w:rPr>
          <w:t>isabelle.mespouille@natagora.be</w:t>
        </w:r>
      </w:hyperlink>
      <w:r w:rsidR="0002599E">
        <w:rPr>
          <w:rStyle w:val="Lienhypertexte"/>
          <w:u w:val="none"/>
        </w:rPr>
        <w:t xml:space="preserve"> </w:t>
      </w:r>
    </w:p>
    <w:p w:rsidR="0002599E" w:rsidRPr="00F00BB9" w:rsidRDefault="00F00BB9" w:rsidP="004240FA">
      <w:pPr>
        <w:spacing w:after="0" w:line="240" w:lineRule="auto"/>
        <w:rPr>
          <w:color w:val="0000FF" w:themeColor="hyperlink"/>
        </w:rPr>
      </w:pPr>
      <w:r w:rsidRPr="002A15D3">
        <w:rPr>
          <w:rStyle w:val="Lienhypertexte"/>
          <w:color w:val="auto"/>
          <w:u w:val="none"/>
        </w:rPr>
        <w:t>Les pers</w:t>
      </w:r>
      <w:r w:rsidR="002A15D3" w:rsidRPr="002A15D3">
        <w:rPr>
          <w:rStyle w:val="Lienhypertexte"/>
          <w:color w:val="auto"/>
          <w:u w:val="none"/>
        </w:rPr>
        <w:t xml:space="preserve">onnes retenues sur base de leurs CV et lettre de motivation </w:t>
      </w:r>
      <w:r w:rsidRPr="002A15D3">
        <w:rPr>
          <w:rStyle w:val="Lienhypertexte"/>
          <w:color w:val="auto"/>
          <w:u w:val="none"/>
        </w:rPr>
        <w:t xml:space="preserve">seront invitées à un </w:t>
      </w:r>
      <w:r w:rsidRPr="002A15D3">
        <w:rPr>
          <w:rStyle w:val="Lienhypertexte"/>
          <w:color w:val="auto"/>
        </w:rPr>
        <w:t>entretien le</w:t>
      </w:r>
      <w:r w:rsidRPr="002A15D3">
        <w:rPr>
          <w:rStyle w:val="Lienhypertexte"/>
          <w:color w:val="auto"/>
          <w:u w:val="none"/>
        </w:rPr>
        <w:t xml:space="preserve"> </w:t>
      </w:r>
      <w:r w:rsidR="002A15D3" w:rsidRPr="002A15D3">
        <w:rPr>
          <w:rStyle w:val="Lienhypertexte"/>
          <w:color w:val="auto"/>
        </w:rPr>
        <w:t>lundi 17 septembre 2018</w:t>
      </w:r>
      <w:r w:rsidRPr="002A15D3">
        <w:rPr>
          <w:rStyle w:val="Lienhypertexte"/>
          <w:color w:val="auto"/>
          <w:u w:val="none"/>
        </w:rPr>
        <w:t>.</w:t>
      </w:r>
    </w:p>
    <w:sectPr w:rsidR="0002599E" w:rsidRPr="00F00BB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99" w:rsidRDefault="00142999" w:rsidP="009D3659">
      <w:pPr>
        <w:spacing w:after="0" w:line="240" w:lineRule="auto"/>
      </w:pPr>
      <w:r>
        <w:separator/>
      </w:r>
    </w:p>
  </w:endnote>
  <w:endnote w:type="continuationSeparator" w:id="0">
    <w:p w:rsidR="00142999" w:rsidRDefault="00142999" w:rsidP="009D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99" w:rsidRDefault="00142999" w:rsidP="009D3659">
      <w:pPr>
        <w:spacing w:after="0" w:line="240" w:lineRule="auto"/>
      </w:pPr>
      <w:r>
        <w:separator/>
      </w:r>
    </w:p>
  </w:footnote>
  <w:footnote w:type="continuationSeparator" w:id="0">
    <w:p w:rsidR="00142999" w:rsidRDefault="00142999" w:rsidP="009D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59" w:rsidRDefault="00BB7840">
    <w:pPr>
      <w:pStyle w:val="En-tte"/>
    </w:pPr>
    <w:r>
      <w:rPr>
        <w:noProof/>
        <w:lang w:eastAsia="fr-BE"/>
      </w:rPr>
      <w:drawing>
        <wp:inline distT="0" distB="0" distL="0" distR="0" wp14:anchorId="34F73519">
          <wp:extent cx="957600" cy="90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28E"/>
    <w:multiLevelType w:val="hybridMultilevel"/>
    <w:tmpl w:val="438A9B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7800"/>
    <w:multiLevelType w:val="multilevel"/>
    <w:tmpl w:val="F5CAEB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A95B34"/>
    <w:multiLevelType w:val="hybridMultilevel"/>
    <w:tmpl w:val="3DBA77FE"/>
    <w:lvl w:ilvl="0" w:tplc="9600E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57EE"/>
    <w:multiLevelType w:val="hybridMultilevel"/>
    <w:tmpl w:val="3A18FD72"/>
    <w:lvl w:ilvl="0" w:tplc="9600E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17FC"/>
    <w:multiLevelType w:val="multilevel"/>
    <w:tmpl w:val="A6A45F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4"/>
    <w:rsid w:val="0000636A"/>
    <w:rsid w:val="00013B32"/>
    <w:rsid w:val="000143EC"/>
    <w:rsid w:val="0002599E"/>
    <w:rsid w:val="00033CA3"/>
    <w:rsid w:val="00034E83"/>
    <w:rsid w:val="00050E76"/>
    <w:rsid w:val="0005719B"/>
    <w:rsid w:val="00097B6A"/>
    <w:rsid w:val="000A0390"/>
    <w:rsid w:val="000B0102"/>
    <w:rsid w:val="000F3674"/>
    <w:rsid w:val="00100ECE"/>
    <w:rsid w:val="00112716"/>
    <w:rsid w:val="00126D81"/>
    <w:rsid w:val="001278CC"/>
    <w:rsid w:val="00132AF5"/>
    <w:rsid w:val="00142999"/>
    <w:rsid w:val="00150C8E"/>
    <w:rsid w:val="00151791"/>
    <w:rsid w:val="00160426"/>
    <w:rsid w:val="00171C44"/>
    <w:rsid w:val="001D6912"/>
    <w:rsid w:val="001F22AF"/>
    <w:rsid w:val="00265222"/>
    <w:rsid w:val="00272D21"/>
    <w:rsid w:val="00274F3F"/>
    <w:rsid w:val="00277CCD"/>
    <w:rsid w:val="002A15D3"/>
    <w:rsid w:val="002C79CA"/>
    <w:rsid w:val="0030555A"/>
    <w:rsid w:val="00341999"/>
    <w:rsid w:val="00352AE0"/>
    <w:rsid w:val="00381A0E"/>
    <w:rsid w:val="00382247"/>
    <w:rsid w:val="00392B44"/>
    <w:rsid w:val="003B70CD"/>
    <w:rsid w:val="0040496E"/>
    <w:rsid w:val="004240FA"/>
    <w:rsid w:val="0046256E"/>
    <w:rsid w:val="00465C5B"/>
    <w:rsid w:val="00472D5F"/>
    <w:rsid w:val="004A34E9"/>
    <w:rsid w:val="004C3D4F"/>
    <w:rsid w:val="004D45E4"/>
    <w:rsid w:val="004E5C11"/>
    <w:rsid w:val="005263B5"/>
    <w:rsid w:val="00553F76"/>
    <w:rsid w:val="00564BDD"/>
    <w:rsid w:val="005C6F19"/>
    <w:rsid w:val="005D3197"/>
    <w:rsid w:val="005F3B87"/>
    <w:rsid w:val="005F75DC"/>
    <w:rsid w:val="00636ED5"/>
    <w:rsid w:val="00652041"/>
    <w:rsid w:val="0066744C"/>
    <w:rsid w:val="006771F2"/>
    <w:rsid w:val="00693101"/>
    <w:rsid w:val="006A4610"/>
    <w:rsid w:val="006B637A"/>
    <w:rsid w:val="006E5DE3"/>
    <w:rsid w:val="007045FA"/>
    <w:rsid w:val="007135B4"/>
    <w:rsid w:val="00715F5C"/>
    <w:rsid w:val="0071773B"/>
    <w:rsid w:val="00722DB3"/>
    <w:rsid w:val="00731D76"/>
    <w:rsid w:val="00742B6C"/>
    <w:rsid w:val="00751175"/>
    <w:rsid w:val="0075734B"/>
    <w:rsid w:val="00762B31"/>
    <w:rsid w:val="007973CE"/>
    <w:rsid w:val="007B1E1B"/>
    <w:rsid w:val="007B5FB3"/>
    <w:rsid w:val="00806275"/>
    <w:rsid w:val="008201DF"/>
    <w:rsid w:val="00841651"/>
    <w:rsid w:val="008B00FA"/>
    <w:rsid w:val="008B130A"/>
    <w:rsid w:val="008D6914"/>
    <w:rsid w:val="008D6D48"/>
    <w:rsid w:val="008E12C9"/>
    <w:rsid w:val="009120DE"/>
    <w:rsid w:val="00916187"/>
    <w:rsid w:val="00954D73"/>
    <w:rsid w:val="0096119C"/>
    <w:rsid w:val="00965B8A"/>
    <w:rsid w:val="0097630A"/>
    <w:rsid w:val="00987A68"/>
    <w:rsid w:val="009945B4"/>
    <w:rsid w:val="009A3372"/>
    <w:rsid w:val="009A35C3"/>
    <w:rsid w:val="009B61A4"/>
    <w:rsid w:val="009C738F"/>
    <w:rsid w:val="009D3659"/>
    <w:rsid w:val="009E1467"/>
    <w:rsid w:val="00A12166"/>
    <w:rsid w:val="00A41FDE"/>
    <w:rsid w:val="00A45273"/>
    <w:rsid w:val="00A46D7C"/>
    <w:rsid w:val="00A6324B"/>
    <w:rsid w:val="00A65BF9"/>
    <w:rsid w:val="00AD6D01"/>
    <w:rsid w:val="00AE265C"/>
    <w:rsid w:val="00AF136F"/>
    <w:rsid w:val="00B17715"/>
    <w:rsid w:val="00B274DE"/>
    <w:rsid w:val="00B60722"/>
    <w:rsid w:val="00B67022"/>
    <w:rsid w:val="00B674AC"/>
    <w:rsid w:val="00B81592"/>
    <w:rsid w:val="00BB1C45"/>
    <w:rsid w:val="00BB7840"/>
    <w:rsid w:val="00BC0C52"/>
    <w:rsid w:val="00BF34D8"/>
    <w:rsid w:val="00C337B1"/>
    <w:rsid w:val="00C66252"/>
    <w:rsid w:val="00C80EC6"/>
    <w:rsid w:val="00CA2744"/>
    <w:rsid w:val="00CA41A7"/>
    <w:rsid w:val="00CB59A7"/>
    <w:rsid w:val="00CE1314"/>
    <w:rsid w:val="00CF0391"/>
    <w:rsid w:val="00CF2E24"/>
    <w:rsid w:val="00CF3B70"/>
    <w:rsid w:val="00D00B27"/>
    <w:rsid w:val="00D15266"/>
    <w:rsid w:val="00D36ACA"/>
    <w:rsid w:val="00D725C8"/>
    <w:rsid w:val="00D75DD1"/>
    <w:rsid w:val="00D92581"/>
    <w:rsid w:val="00DA4303"/>
    <w:rsid w:val="00DD6520"/>
    <w:rsid w:val="00DE0770"/>
    <w:rsid w:val="00DE418F"/>
    <w:rsid w:val="00E16E7C"/>
    <w:rsid w:val="00E25B80"/>
    <w:rsid w:val="00E276E9"/>
    <w:rsid w:val="00E349A3"/>
    <w:rsid w:val="00E36A68"/>
    <w:rsid w:val="00E66B6D"/>
    <w:rsid w:val="00E815D4"/>
    <w:rsid w:val="00E85AFA"/>
    <w:rsid w:val="00F0092D"/>
    <w:rsid w:val="00F00BB9"/>
    <w:rsid w:val="00F1770B"/>
    <w:rsid w:val="00F47B52"/>
    <w:rsid w:val="00FC11C2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2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25C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659"/>
  </w:style>
  <w:style w:type="paragraph" w:styleId="Pieddepage">
    <w:name w:val="footer"/>
    <w:basedOn w:val="Normal"/>
    <w:link w:val="PieddepageC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659"/>
  </w:style>
  <w:style w:type="paragraph" w:styleId="Textedebulles">
    <w:name w:val="Balloon Text"/>
    <w:basedOn w:val="Normal"/>
    <w:link w:val="TextedebullesCar"/>
    <w:uiPriority w:val="99"/>
    <w:semiHidden/>
    <w:unhideWhenUsed/>
    <w:rsid w:val="009D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F3B87"/>
    <w:rPr>
      <w:b/>
      <w:bCs/>
    </w:rPr>
  </w:style>
  <w:style w:type="paragraph" w:customStyle="1" w:styleId="Standard">
    <w:name w:val="Standard"/>
    <w:rsid w:val="004240F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2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25C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659"/>
  </w:style>
  <w:style w:type="paragraph" w:styleId="Pieddepage">
    <w:name w:val="footer"/>
    <w:basedOn w:val="Normal"/>
    <w:link w:val="PieddepageC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659"/>
  </w:style>
  <w:style w:type="paragraph" w:styleId="Textedebulles">
    <w:name w:val="Balloon Text"/>
    <w:basedOn w:val="Normal"/>
    <w:link w:val="TextedebullesCar"/>
    <w:uiPriority w:val="99"/>
    <w:semiHidden/>
    <w:unhideWhenUsed/>
    <w:rsid w:val="009D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F3B87"/>
    <w:rPr>
      <w:b/>
      <w:bCs/>
    </w:rPr>
  </w:style>
  <w:style w:type="paragraph" w:customStyle="1" w:styleId="Standard">
    <w:name w:val="Standard"/>
    <w:rsid w:val="004240F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nature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abelle.mespouille@natagora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vironnement.brussels/thematiques/ville-durable/mon-quartier/inspirons-le-quartier-lappel-projets-citoy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rtiersverts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Natagora</dc:creator>
  <cp:lastModifiedBy>Madeline Hammond</cp:lastModifiedBy>
  <cp:revision>2</cp:revision>
  <dcterms:created xsi:type="dcterms:W3CDTF">2018-08-23T12:24:00Z</dcterms:created>
  <dcterms:modified xsi:type="dcterms:W3CDTF">2018-08-23T12:24:00Z</dcterms:modified>
</cp:coreProperties>
</file>